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8E1" w:rsidRPr="00CF127B" w:rsidRDefault="00DE3A37" w:rsidP="00DE3A37">
      <w:pPr>
        <w:spacing w:after="0" w:line="240" w:lineRule="auto"/>
        <w:ind w:left="-851"/>
        <w:jc w:val="both"/>
        <w:rPr>
          <w:rFonts w:ascii="Times New Roman" w:eastAsia="Courier New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7010620" cy="9915525"/>
            <wp:effectExtent l="0" t="0" r="0" b="0"/>
            <wp:docPr id="3" name="Рисунок 3" descr="C:\Users\Irina\Desktop\2023-07-11_15-58-05_winscan_to_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2023-07-11_15-58-05_winscan_to_pdf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238" cy="991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28E1" w:rsidRPr="00CF127B" w:rsidRDefault="001928E1" w:rsidP="001928E1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</w:p>
    <w:p w:rsidR="001928E1" w:rsidRPr="00CF127B" w:rsidRDefault="001928E1" w:rsidP="001928E1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2.2. Задачи:</w:t>
      </w:r>
    </w:p>
    <w:p w:rsidR="001928E1" w:rsidRPr="00CF127B" w:rsidRDefault="001928E1" w:rsidP="001928E1">
      <w:pPr>
        <w:keepNext/>
        <w:keepLines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развитие творческих способностей детей, подростков и молодежи:</w:t>
      </w:r>
    </w:p>
    <w:p w:rsidR="001928E1" w:rsidRPr="00CF127B" w:rsidRDefault="001928E1" w:rsidP="001928E1">
      <w:pPr>
        <w:keepNext/>
        <w:keepLines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популяризация танцевального искусства через творчество ведущих хореографических коллективов;</w:t>
      </w:r>
    </w:p>
    <w:p w:rsidR="001928E1" w:rsidRPr="00CF127B" w:rsidRDefault="001928E1" w:rsidP="001928E1">
      <w:pPr>
        <w:keepNext/>
        <w:keepLines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воспитание культуры поведения и пропаганда здорового образа жизни;</w:t>
      </w:r>
    </w:p>
    <w:p w:rsidR="001928E1" w:rsidRPr="00CF127B" w:rsidRDefault="001928E1" w:rsidP="001928E1">
      <w:pPr>
        <w:keepNext/>
        <w:keepLines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творческое общение хореографических коллективов, обмен опытом;</w:t>
      </w:r>
    </w:p>
    <w:p w:rsidR="001928E1" w:rsidRPr="00CF127B" w:rsidRDefault="001928E1" w:rsidP="001928E1">
      <w:pPr>
        <w:keepNext/>
        <w:keepLines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привлечение внимания общественности к искусству танца.</w:t>
      </w:r>
    </w:p>
    <w:p w:rsidR="001928E1" w:rsidRPr="00CF127B" w:rsidRDefault="001928E1" w:rsidP="001928E1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Pr="00CF127B" w:rsidRDefault="001928E1" w:rsidP="001928E1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3. Условия участия: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           В фестивале «PRO-движение» принимают участие хореографические коллективы образовательных учреждений, учреждений культуры, дополнительного образования. Для участия необходимо подать заявку (Приложение 1).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         3.1.  В фестивале хореографического искусства участники выступают в следующих номинациях: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- эстрадный танец;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- современный танец (хип-хоп, джаз, </w:t>
      </w:r>
      <w:proofErr w:type="spellStart"/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контемпорари</w:t>
      </w:r>
      <w:proofErr w:type="spellEnd"/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, модерн и др.);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- народный танец (народные и стилизованные формы);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- классический танец (классика и </w:t>
      </w:r>
      <w:proofErr w:type="spellStart"/>
      <w:proofErr w:type="gramStart"/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нео</w:t>
      </w:r>
      <w:proofErr w:type="spellEnd"/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-классика</w:t>
      </w:r>
      <w:proofErr w:type="gramEnd"/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).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        3.2 Технические требования: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1.  Коллективу необходимо подать заявку об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уч</w:t>
      </w:r>
      <w:r w:rsidR="00E53475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астии не позднее </w:t>
      </w:r>
      <w:r w:rsidR="00E53475" w:rsidRPr="00C237FA">
        <w:rPr>
          <w:rFonts w:ascii="Times New Roman" w:eastAsiaTheme="majorEastAsia" w:hAnsi="Times New Roman" w:cs="Times New Roman"/>
          <w:sz w:val="28"/>
          <w:szCs w:val="28"/>
          <w:lang w:eastAsia="ru-RU"/>
        </w:rPr>
        <w:t>01 августа</w:t>
      </w:r>
      <w:r w:rsidR="00E53475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2023</w:t>
      </w: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года.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2.  Для участия исполнители могут предоставить хореографические композиции в каждой из предложенных номинаций.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3.  Фонограммы предоставляются на </w:t>
      </w:r>
      <w:proofErr w:type="spellStart"/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Flash</w:t>
      </w:r>
      <w:proofErr w:type="spellEnd"/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-носителе в формате mp3</w:t>
      </w:r>
      <w:r w:rsidR="00C237FA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или на электронную почту</w:t>
      </w: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. Каждая звукозапись должна быть с указанием названия произведения и названия коллектива.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4.  Замена репертуара производится не позднее, чем за сутки.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4</w:t>
      </w:r>
      <w:r w:rsidRPr="00CF127B"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. Порядок проведения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Фестиваль хореографического искусства «PRO-движение» проводится   </w:t>
      </w:r>
    </w:p>
    <w:p w:rsidR="001928E1" w:rsidRPr="00CF127B" w:rsidRDefault="00E53475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5</w:t>
      </w:r>
      <w:r w:rsidR="001928E1"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августа 20</w:t>
      </w:r>
      <w:r w:rsidR="001928E1">
        <w:rPr>
          <w:rFonts w:ascii="Times New Roman" w:eastAsiaTheme="majorEastAsia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3</w:t>
      </w:r>
      <w:r w:rsidR="001928E1"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года по адресу: Новгородская обл., п. Хвойная, ул. Комсомольская, д.40,  </w:t>
      </w:r>
      <w:r w:rsidR="001928E1">
        <w:rPr>
          <w:rFonts w:ascii="Times New Roman" w:eastAsiaTheme="majorEastAsia" w:hAnsi="Times New Roman" w:cs="Times New Roman"/>
          <w:sz w:val="28"/>
          <w:szCs w:val="28"/>
          <w:lang w:eastAsia="ru-RU"/>
        </w:rPr>
        <w:t>стадион</w:t>
      </w:r>
      <w:r w:rsidR="001928E1"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«Орбита». 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К месту проведения все участники добираются самостоятельно. Командировочные расходы участников (транспортные расходы и питание) осуществляется за счет направляющей стороны.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По завершению всех вы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ступлений состоится награждение</w:t>
      </w:r>
      <w:r w:rsidR="00C237FA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статуэтками и 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</w:t>
      </w: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дипломами участника фестиваля хореографического искусства «PRO-движение».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Default="001928E1" w:rsidP="001928E1">
      <w:pPr>
        <w:shd w:val="clear" w:color="auto" w:fill="FFFFFF"/>
        <w:spacing w:line="330" w:lineRule="atLeast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Заявки напр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авляются не </w:t>
      </w:r>
      <w:r w:rsidRPr="00C237FA">
        <w:rPr>
          <w:rFonts w:ascii="Times New Roman" w:eastAsiaTheme="majorEastAsia" w:hAnsi="Times New Roman" w:cs="Times New Roman"/>
          <w:sz w:val="28"/>
          <w:szCs w:val="28"/>
          <w:lang w:eastAsia="ru-RU"/>
        </w:rPr>
        <w:t>позднее 01 августа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(включительно) 202</w:t>
      </w:r>
      <w:r w:rsidR="00E53475">
        <w:rPr>
          <w:rFonts w:ascii="Times New Roman" w:eastAsiaTheme="majorEastAsia" w:hAnsi="Times New Roman" w:cs="Times New Roman"/>
          <w:sz w:val="28"/>
          <w:szCs w:val="28"/>
          <w:lang w:eastAsia="ru-RU"/>
        </w:rPr>
        <w:t>3</w:t>
      </w: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года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</w:t>
      </w: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по адресу: </w:t>
      </w:r>
    </w:p>
    <w:p w:rsidR="001928E1" w:rsidRPr="00C47462" w:rsidRDefault="001928E1" w:rsidP="001928E1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462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1. почта методического отдела  - </w:t>
      </w:r>
      <w:hyperlink r:id="rId7" w:history="1">
        <w:r w:rsidRPr="00C4746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garmoniya.khv@mail.ru</w:t>
        </w:r>
      </w:hyperlink>
      <w:r w:rsidRPr="00C4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28E1" w:rsidRPr="00C47462" w:rsidRDefault="001928E1" w:rsidP="001928E1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462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страничка в «</w:t>
      </w:r>
      <w:proofErr w:type="spellStart"/>
      <w:r w:rsidRPr="00C47462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C4746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вкладка «Сообщение»</w:t>
      </w:r>
      <w:r w:rsidRPr="00C4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r:id="rId8" w:history="1">
        <w:r w:rsidRPr="00C4746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https://vk.com/mbukgarmoniya</w:t>
        </w:r>
      </w:hyperlink>
      <w:r w:rsidRPr="00C4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Справки по телефону 8(81667)50-314 (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информационно методический отдел</w:t>
      </w: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МБУК ЦКДО «Гармония»)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right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lastRenderedPageBreak/>
        <w:t>Приложение №1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B4B9D0" wp14:editId="23491B29">
            <wp:simplePos x="0" y="0"/>
            <wp:positionH relativeFrom="column">
              <wp:posOffset>2047875</wp:posOffset>
            </wp:positionH>
            <wp:positionV relativeFrom="paragraph">
              <wp:posOffset>391160</wp:posOffset>
            </wp:positionV>
            <wp:extent cx="1607185" cy="1477645"/>
            <wp:effectExtent l="19050" t="0" r="0" b="0"/>
            <wp:wrapTopAndBottom/>
            <wp:docPr id="2" name="Рисунок 5" descr="C:\Documents and Settings\Администратор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Анкета – заявка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на участие в </w:t>
      </w:r>
      <w:r>
        <w:rPr>
          <w:rFonts w:ascii="Times New Roman" w:eastAsiaTheme="majorEastAsia" w:hAnsi="Times New Roman" w:cs="Times New Roman"/>
          <w:sz w:val="28"/>
          <w:szCs w:val="28"/>
          <w:lang w:val="en-US" w:eastAsia="ru-RU"/>
        </w:rPr>
        <w:t>VII</w:t>
      </w:r>
      <w:r w:rsidR="00E53475">
        <w:rPr>
          <w:rFonts w:ascii="Times New Roman" w:eastAsiaTheme="majorEastAsia" w:hAnsi="Times New Roman" w:cs="Times New Roman"/>
          <w:sz w:val="28"/>
          <w:szCs w:val="28"/>
          <w:lang w:val="en-US" w:eastAsia="ru-RU"/>
        </w:rPr>
        <w:t>I</w:t>
      </w: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Межрайонном фестивале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хореографического искусства «PRO-движение»</w:t>
      </w:r>
    </w:p>
    <w:p w:rsidR="001928E1" w:rsidRPr="00CF127B" w:rsidRDefault="001928E1" w:rsidP="001928E1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1. Название коллектива 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2. Ф.И.О. руководителя____________________________________________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3. Организация-отправитель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4. Населенный пункт (район)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__________________________________________________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5. Название концертного номера___________________________________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6. Номинация____________________________________________________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7. Хронометраж_____________________________________________________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8. Возраст участников ___________________________________________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9. Количество участников________________________________________</w:t>
      </w:r>
    </w:p>
    <w:p w:rsidR="001928E1" w:rsidRPr="00CF127B" w:rsidRDefault="001928E1" w:rsidP="001928E1">
      <w:pPr>
        <w:keepNext/>
        <w:keepLines/>
        <w:spacing w:after="0" w:line="360" w:lineRule="auto"/>
        <w:contextualSpacing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CF127B">
        <w:rPr>
          <w:rFonts w:ascii="Times New Roman" w:eastAsiaTheme="majorEastAsia" w:hAnsi="Times New Roman" w:cs="Times New Roman"/>
          <w:sz w:val="28"/>
          <w:szCs w:val="28"/>
          <w:lang w:eastAsia="ru-RU"/>
        </w:rPr>
        <w:t>10. Контактный телефон для связи с руководителем_________________</w:t>
      </w:r>
    </w:p>
    <w:p w:rsidR="001928E1" w:rsidRPr="00CF127B" w:rsidRDefault="001928E1" w:rsidP="001928E1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1928E1" w:rsidRDefault="001928E1" w:rsidP="001928E1"/>
    <w:p w:rsidR="001928E1" w:rsidRDefault="001928E1" w:rsidP="001928E1"/>
    <w:p w:rsidR="00441722" w:rsidRDefault="00441722"/>
    <w:sectPr w:rsidR="00441722" w:rsidSect="002B2E75">
      <w:pgSz w:w="11905" w:h="16837"/>
      <w:pgMar w:top="568" w:right="811" w:bottom="567" w:left="1694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67F75"/>
    <w:multiLevelType w:val="hybridMultilevel"/>
    <w:tmpl w:val="E6F61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603982"/>
    <w:multiLevelType w:val="hybridMultilevel"/>
    <w:tmpl w:val="DE32C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8E1"/>
    <w:rsid w:val="001928E1"/>
    <w:rsid w:val="00441722"/>
    <w:rsid w:val="00C237FA"/>
    <w:rsid w:val="00DE3A37"/>
    <w:rsid w:val="00E421EB"/>
    <w:rsid w:val="00E5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28E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8E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53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28E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8E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53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bukgarmoniya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garmoniya.khv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Гармония</dc:creator>
  <cp:lastModifiedBy>Irina</cp:lastModifiedBy>
  <cp:revision>2</cp:revision>
  <cp:lastPrinted>2023-07-10T07:22:00Z</cp:lastPrinted>
  <dcterms:created xsi:type="dcterms:W3CDTF">2023-07-11T13:00:00Z</dcterms:created>
  <dcterms:modified xsi:type="dcterms:W3CDTF">2023-07-11T13:00:00Z</dcterms:modified>
</cp:coreProperties>
</file>