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34" w:rsidRDefault="00AE0D26">
      <w:pPr>
        <w:spacing w:after="0" w:line="240" w:lineRule="auto"/>
      </w:pPr>
      <w:r>
        <w:t xml:space="preserve">     </w:t>
      </w:r>
    </w:p>
    <w:p w:rsidR="00BD4434" w:rsidRDefault="00AE0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Июнь  2023 года. </w:t>
      </w:r>
    </w:p>
    <w:tbl>
      <w:tblPr>
        <w:tblStyle w:val="a5"/>
        <w:tblW w:w="10260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5"/>
        <w:gridCol w:w="6175"/>
      </w:tblGrid>
      <w:tr w:rsidR="00BD4434">
        <w:trPr>
          <w:trHeight w:val="846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513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«Гармония»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BD4434">
        <w:trPr>
          <w:trHeight w:val="411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01.06. – 30.07. ЦРР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Окружная выставка изделий НХТ «Чудо своими руками» 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 ко дню России</w:t>
            </w:r>
          </w:p>
        </w:tc>
      </w:tr>
      <w:tr w:rsidR="00BD4434">
        <w:trPr>
          <w:trHeight w:val="321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BD4434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14:00</w:t>
            </w:r>
          </w:p>
          <w:p w:rsidR="00BD4434" w:rsidRDefault="00AE0D2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Концертная программа «С любовью и верой в Россию» 0+</w:t>
            </w:r>
          </w:p>
        </w:tc>
      </w:tr>
      <w:tr w:rsidR="00BD4434">
        <w:trPr>
          <w:trHeight w:val="21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01.06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Детство -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BD4434">
        <w:trPr>
          <w:trHeight w:val="21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11:00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«Страна по имени детство!» 6+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D4434">
        <w:trPr>
          <w:trHeight w:val="21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 в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«Моя Родина - Россия!» 6+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Час памяти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«Этих дней нам не забыть никогда!» 0+ 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«Зажигай!» 16+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Познавательная программа «Свет гения летит через века»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посвященная Пушкинскому дню России 6+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игра «Путешествие в сладкую страну» 6+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Концертная программа «Цвети и пой, моя Россия!» 0+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05.06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«Чистый берег»6+</w:t>
            </w:r>
          </w:p>
        </w:tc>
      </w:tr>
      <w:tr w:rsidR="00BD4434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BD4434">
        <w:trPr>
          <w:trHeight w:val="41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BD4434">
        <w:trPr>
          <w:trHeight w:val="225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Год педагога и наставника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05.06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еседа «Как учились на Руси» 6+</w:t>
            </w:r>
          </w:p>
        </w:tc>
      </w:tr>
      <w:tr w:rsidR="00BD4434">
        <w:trPr>
          <w:trHeight w:val="225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26.06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Беседа «Смерть в игле» 6+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23.06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 беседа «Нет, наркотикам!»  12+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  в 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«Проступок, правонарушение, преступление»  6+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13:00 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Профилактический стенд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«Лист здоровья» 18+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на асфальте «Мир против вредных привычек» 6+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Оформление профилактического стенда «Здоровый образ жизни» 12+</w:t>
            </w:r>
          </w:p>
        </w:tc>
      </w:tr>
      <w:tr w:rsidR="00BD4434">
        <w:trPr>
          <w:trHeight w:val="225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 в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Антинаркотическая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-игра «Вместе всё преодолеем» 12+</w:t>
            </w:r>
          </w:p>
        </w:tc>
      </w:tr>
      <w:tr w:rsidR="00BD4434">
        <w:trPr>
          <w:trHeight w:val="313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BD4434">
        <w:trPr>
          <w:trHeight w:val="313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316"/>
        </w:trPr>
        <w:tc>
          <w:tcPr>
            <w:tcW w:w="4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15.06 в 15:00</w:t>
            </w:r>
          </w:p>
          <w:p w:rsidR="00BD4434" w:rsidRDefault="00AE0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«Рынок труда. Самые востребованные профессии» 12+</w:t>
            </w:r>
          </w:p>
        </w:tc>
      </w:tr>
      <w:tr w:rsidR="00BD4434">
        <w:trPr>
          <w:trHeight w:val="480"/>
        </w:trPr>
        <w:tc>
          <w:tcPr>
            <w:tcW w:w="10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Беседа-игра «Россия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одина моя»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21.06 в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«Рисуем свечу памяти» 0+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23.06 в 18:00 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Тематический вечер 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Молодость рулит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12+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 в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«Моя Родина - Россия!»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Час памяти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«Этих дней нам не забыть никогда!» 0+ 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12.06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 «Окна России»  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Историческая минутка «Мы помним»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Вахта памяти «Страшный 41 год»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12.06 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Концертная программа «Ты живи моя Россия» 0+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в 11:00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lastRenderedPageBreak/>
              <w:t xml:space="preserve">Митинг, посвященный дню памяти и скорби «А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lastRenderedPageBreak/>
              <w:t>завтра была война…»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15.06 в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полезной информации  «Как террористы и экстремисты могут использовать подростков и молодежь в своих преступных целях?» 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19.06  в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Видео-час «Мы  за мир!» 6+</w:t>
            </w:r>
          </w:p>
        </w:tc>
      </w:tr>
      <w:tr w:rsidR="00BD4434">
        <w:trPr>
          <w:trHeight w:val="411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>Акция «Свеча памяти» 6+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D4434">
        <w:trPr>
          <w:trHeight w:val="84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09.06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территория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Рисунки на асфальте,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Дню России.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12.06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группа в ВК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Видео - поздравление в День России.</w:t>
            </w:r>
          </w:p>
        </w:tc>
      </w:tr>
      <w:tr w:rsidR="00BD4434">
        <w:trPr>
          <w:trHeight w:val="296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летними лагерями 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проведения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Спортивно - игровая программа «Веселая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-игровая программа «День именинника»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-игровая программа «Веселая метла»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Игровая программа «Игры на асфальте»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КараОк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 w:rsidP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Театрализованная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игровая программа «Лубяная избушка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 w:rsidP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Театрализованная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игровая программа «Здравствуй лето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согласованию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Театрализованно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игровая программа «Радуга»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дата и время по согласованию ЦКР 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Кукольный спектакль «Три медведя»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(0+)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Развлекательная программа «Пусть всегда будет солнце» 0+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01.06 в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Конкурс рисунка на асфальте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«Солнечные зайчики» 0+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02.06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«Веселое лето» 0+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илейный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Познавательная программа «День эколога» 12+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Конкурс стихов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«Пушкинский день в России» 6+</w:t>
            </w:r>
          </w:p>
        </w:tc>
      </w:tr>
      <w:tr w:rsidR="00BD4434">
        <w:trPr>
          <w:trHeight w:val="25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08.06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«Кто быстрее и сильнее» 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 в 11:00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«Дети Африки» 12+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«Мы изобретатели» 12+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«Будущее за молодёжью» 12+</w:t>
            </w:r>
          </w:p>
        </w:tc>
      </w:tr>
      <w:tr w:rsidR="00BD4434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BD4434" w:rsidRDefault="00AE0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Развлекательно-игровая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 повод для веселья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BD4434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BD4434" w:rsidRDefault="00AE0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1941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» 6+</w:t>
            </w:r>
          </w:p>
        </w:tc>
      </w:tr>
      <w:tr w:rsidR="00BD4434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BD4434" w:rsidRDefault="00AE0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11:00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«Страна по имени детство!» 6+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 в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«Моя Родина - Россия!»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Час памяти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«Этих дней нам не забыть никогда!» 0+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«Зажигай!» 16+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Развлекательная программа  «Волшебная страна Детство» 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12:00</w:t>
            </w:r>
          </w:p>
          <w:p w:rsidR="00BD4434" w:rsidRPr="00AE0D26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Игра-путешествие «День России»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Игровая программа «Праздник детства»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Спортивная программа «Веселые старты»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01.06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«Весёлая планета»  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06.06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Викторина «И кот учёный свои мне сказки говорил»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12.06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Рисунки на асфальте  «Мы рисуем лето»   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июнь 18:00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Дворовые игры, настольный теннис, настольные игры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02.06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Праздник детства «Детство - это мы!» 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03.06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Фольклорная программа на Троицу 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Троицкие забавы»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Экологический час «Чудесный мир природы»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08.06 в 17:00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Викторина по песням из мультфильмов «Музыкальная шкатулка»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Викторина по правилам поведения у воды, с огнем, в походе «Лето без опасностей»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 рисунков на асфальте «Мы фантазеры»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27.06 в 18:00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Спортивная программа «Лето, молодежь!» 12+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01.06 в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FFCF6"/>
              </w:rPr>
              <w:t>«Пусть детство звонко смеется»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12.06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FFCF6"/>
              </w:rPr>
              <w:t>Викторина-тест  «Горжусь тобой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FFCF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FFCF6"/>
              </w:rPr>
              <w:t>моя Россия».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6+</w:t>
            </w:r>
          </w:p>
          <w:p w:rsidR="00BD4434" w:rsidRDefault="00BD4434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08.06 в 17:00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shd w:val="clear" w:color="auto" w:fill="FFFCF6"/>
              </w:rPr>
              <w:t>Конкурс рисунков на асфальте «Рисуем детство на асфальте» 6+</w:t>
            </w:r>
          </w:p>
        </w:tc>
      </w:tr>
      <w:tr w:rsidR="00BD4434">
        <w:trPr>
          <w:trHeight w:val="243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2,9,16,23,30.06. в 19:00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(12+)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3,10,17.06 в 16:00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суббота (0+)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01.06 в 12:00 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Детство -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«Кто быстрее и сильнее» 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волейболу 12+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молодёжи, праздничные гуляния «Гуляй, пока молодой!» 16+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пионерболу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«Зажигай!» 16+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 в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Настольный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настольные игры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 17:00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Занятия на уличных тренажерах 12+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игровая программа «Танцевальный марафон»16+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«Радуга Здоровья»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-игровая программа «Молодёжный бум!» 16+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на свежем воздухе «Мы на свете родились, чтобы радостно жить!» 6+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«Летнее настроение» 16+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Спортивная программа «Веселые старты»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24.06 в 20:00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Танцевальный вечер «На позитиве!» 16+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июнь 18:00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Дворовые игры, настольный теннис, настольные игры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24.06 в 21:00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Танцевальн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развлекательная программа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«Летний драйв»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29.06  в 14:00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Спортивно-развлекательная программа «Летом время не теряй – сил, здоровья набирай» 6+</w:t>
            </w:r>
          </w:p>
        </w:tc>
      </w:tr>
      <w:tr w:rsidR="00BD4434">
        <w:trPr>
          <w:trHeight w:val="243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Выставки, конкурсы, мастер-классы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BD4434" w:rsidRDefault="00AE0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D4434" w:rsidTr="00AE0D26">
        <w:trPr>
          <w:trHeight w:val="124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09.06 в 16:00</w:t>
            </w:r>
          </w:p>
          <w:p w:rsidR="00BD4434" w:rsidRDefault="00AE0D26" w:rsidP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 w:rsidP="00AE0D2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«Любимая Россия!» 0+</w:t>
            </w:r>
          </w:p>
        </w:tc>
      </w:tr>
      <w:tr w:rsidR="00BD4434" w:rsidTr="00AE0D26">
        <w:trPr>
          <w:trHeight w:val="547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14.06 в 11:00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«Море волнуется раз!» 6+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ab/>
            </w:r>
          </w:p>
        </w:tc>
      </w:tr>
      <w:tr w:rsidR="00BD4434">
        <w:trPr>
          <w:trHeight w:val="85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15:00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рисунка на асфальте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«Любимая Россия»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12.06 в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выставка «Я люблю тебя Россия!» 0+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«Карнавал цветов» 0+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Фотовыставка «Мой де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ветеран» 0+</w:t>
            </w:r>
          </w:p>
          <w:p w:rsidR="00BD4434" w:rsidRDefault="00BD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17-18.06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г.В.Новгород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Международный фестиваль народного искусства и ремесел «Садко»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3,4,10,11,24,25.06.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ЦРР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ДПИ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 мес.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заявкам летних лагерей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17.06 в 12:00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Мастер - класс по правополушарному рисованию «Лето» 6+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7-18.06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Новгород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Международный фестиваль народного искусства и ремесел «Садко»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востребованию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        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работе с шерстью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 16.05-30.06 2023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СДК-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естово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Межрайонная  выставка-конкурс декоративно-прикладного искусства  “Кто в куклы не играл, тот счастья не знал”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10.06 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СДК-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аволок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Фестиваль «Хоровод традиций»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18.06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СДК-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г.В.Новгород</w:t>
            </w:r>
            <w:proofErr w:type="spellEnd"/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Международный фестиваль народного искусства и ремесел «Садко» </w:t>
            </w:r>
          </w:p>
        </w:tc>
      </w:tr>
      <w:tr w:rsidR="00BD4434">
        <w:trPr>
          <w:trHeight w:val="243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10.06 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аволок</w:t>
            </w:r>
            <w:proofErr w:type="spellEnd"/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Фестиваль «Хоровод традиций» </w:t>
            </w:r>
          </w:p>
        </w:tc>
      </w:tr>
      <w:tr w:rsidR="00BD4434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Р.Г.Гамзатова</w:t>
            </w:r>
            <w:proofErr w:type="spellEnd"/>
          </w:p>
        </w:tc>
      </w:tr>
      <w:tr w:rsidR="00BD4434">
        <w:trPr>
          <w:trHeight w:val="60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11.06 13:00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Литературный час «Журавли души» к 100-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летию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 6+</w:t>
            </w:r>
          </w:p>
        </w:tc>
      </w:tr>
      <w:tr w:rsidR="00BD4434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150-летие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</w:p>
        </w:tc>
      </w:tr>
      <w:tr w:rsidR="00BD4434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BD4434">
        <w:trPr>
          <w:trHeight w:val="411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BD4434">
        <w:trPr>
          <w:trHeight w:val="236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434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BD4434" w:rsidRDefault="00BD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3znysh7" w:colFirst="0" w:colLast="0"/>
            <w:bookmarkEnd w:id="3"/>
          </w:p>
        </w:tc>
      </w:tr>
      <w:tr w:rsidR="00BD4434">
        <w:trPr>
          <w:trHeight w:val="411"/>
        </w:trPr>
        <w:tc>
          <w:tcPr>
            <w:tcW w:w="10260" w:type="dxa"/>
            <w:gridSpan w:val="2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BD4434">
        <w:trPr>
          <w:trHeight w:val="2479"/>
        </w:trPr>
        <w:tc>
          <w:tcPr>
            <w:tcW w:w="4085" w:type="dxa"/>
          </w:tcPr>
          <w:p w:rsidR="00BD4434" w:rsidRDefault="00AE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Дата, время, учреждение</w:t>
            </w:r>
          </w:p>
        </w:tc>
        <w:tc>
          <w:tcPr>
            <w:tcW w:w="6175" w:type="dxa"/>
          </w:tcPr>
          <w:p w:rsidR="00BD4434" w:rsidRDefault="00AE0D26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4434" w:rsidRDefault="00AE0D26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BD4434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2et92p0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7.06 в 16:00</w:t>
            </w:r>
          </w:p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Творческая встреча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года - мое богатство»  55+</w:t>
            </w:r>
          </w:p>
        </w:tc>
      </w:tr>
      <w:tr w:rsidR="00BD4434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11,25.06. в 16:00 ЦКР</w:t>
            </w:r>
          </w:p>
        </w:tc>
        <w:tc>
          <w:tcPr>
            <w:tcW w:w="6175" w:type="dxa"/>
          </w:tcPr>
          <w:p w:rsidR="00BD4434" w:rsidRDefault="00AE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5" w:name="_elt6ljvvca53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Ретродискотека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(18+)</w:t>
            </w:r>
          </w:p>
        </w:tc>
      </w:tr>
    </w:tbl>
    <w:p w:rsidR="00BD4434" w:rsidRDefault="00BD4434">
      <w:pPr>
        <w:spacing w:after="0" w:line="240" w:lineRule="auto"/>
      </w:pPr>
    </w:p>
    <w:sectPr w:rsidR="00BD4434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B1F"/>
    <w:multiLevelType w:val="multilevel"/>
    <w:tmpl w:val="97425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4434"/>
    <w:rsid w:val="00AE0D26"/>
    <w:rsid w:val="00B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2023-05-04T08:05:00Z</dcterms:created>
  <dcterms:modified xsi:type="dcterms:W3CDTF">2023-05-04T08:11:00Z</dcterms:modified>
</cp:coreProperties>
</file>