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216" w:tblpY="751"/>
        <w:tblW w:w="15976" w:type="dxa"/>
        <w:tblLook w:val="0000" w:firstRow="0" w:lastRow="0" w:firstColumn="0" w:lastColumn="0" w:noHBand="0" w:noVBand="0"/>
      </w:tblPr>
      <w:tblGrid>
        <w:gridCol w:w="10397"/>
        <w:gridCol w:w="1737"/>
        <w:gridCol w:w="3842"/>
      </w:tblGrid>
      <w:tr w:rsidR="000058DE" w:rsidRPr="000A7B6D" w:rsidTr="001C4232">
        <w:trPr>
          <w:trHeight w:val="1977"/>
        </w:trPr>
        <w:tc>
          <w:tcPr>
            <w:tcW w:w="3794" w:type="dxa"/>
            <w:tcBorders>
              <w:top w:val="nil"/>
            </w:tcBorders>
          </w:tcPr>
          <w:p w:rsidR="000058DE" w:rsidRPr="000058DE" w:rsidRDefault="00FC493F" w:rsidP="001C4232">
            <w:pPr>
              <w:ind w:right="-602"/>
            </w:pPr>
            <w:r>
              <w:rPr>
                <w:noProof/>
              </w:rPr>
              <w:drawing>
                <wp:inline distT="0" distB="0" distL="0" distR="0">
                  <wp:extent cx="6847729" cy="9685138"/>
                  <wp:effectExtent l="0" t="0" r="0" b="0"/>
                  <wp:docPr id="1" name="Рисунок 1" descr="C:\Users\Irina\Desktop\2022-03-18_13-02-10_winscan_to_pdf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2022-03-18_13-02-10_winscan_to_pdf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729" cy="968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58DE" w:rsidRPr="000058DE" w:rsidRDefault="000058DE" w:rsidP="001C4232">
            <w:pPr>
              <w:ind w:right="-602"/>
            </w:pPr>
          </w:p>
        </w:tc>
        <w:tc>
          <w:tcPr>
            <w:tcW w:w="8496" w:type="dxa"/>
            <w:tcBorders>
              <w:top w:val="nil"/>
              <w:bottom w:val="nil"/>
            </w:tcBorders>
          </w:tcPr>
          <w:p w:rsidR="000058DE" w:rsidRPr="000058DE" w:rsidRDefault="000058DE" w:rsidP="001C4232">
            <w:pPr>
              <w:ind w:right="-602"/>
            </w:pPr>
            <w:bookmarkStart w:id="0" w:name="_GoBack"/>
            <w:bookmarkEnd w:id="0"/>
          </w:p>
        </w:tc>
      </w:tr>
    </w:tbl>
    <w:p w:rsidR="000F3887" w:rsidRDefault="000F3887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0F3887" w:rsidRDefault="000F3887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FC493F" w:rsidRDefault="00FC493F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0F3887" w:rsidRPr="000A7B6D" w:rsidRDefault="000F3887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 xml:space="preserve">3.Театральное направление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Номинации:</w:t>
      </w:r>
    </w:p>
    <w:p w:rsidR="000058DE" w:rsidRPr="000A7B6D" w:rsidRDefault="00204172" w:rsidP="00204172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1. </w:t>
      </w:r>
      <w:r w:rsidR="000058DE" w:rsidRPr="000A7B6D">
        <w:rPr>
          <w:noProof/>
          <w:sz w:val="22"/>
          <w:szCs w:val="22"/>
        </w:rPr>
        <w:t>Художественное слово</w:t>
      </w:r>
      <w:r w:rsidR="00F411A3">
        <w:rPr>
          <w:noProof/>
          <w:sz w:val="22"/>
          <w:szCs w:val="22"/>
        </w:rPr>
        <w:t>;</w:t>
      </w:r>
    </w:p>
    <w:p w:rsidR="000058DE" w:rsidRPr="000A7B6D" w:rsidRDefault="00204172" w:rsidP="00204172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2. </w:t>
      </w:r>
      <w:r w:rsidR="000058DE" w:rsidRPr="000A7B6D">
        <w:rPr>
          <w:noProof/>
          <w:sz w:val="22"/>
          <w:szCs w:val="22"/>
        </w:rPr>
        <w:t>Спектакль</w:t>
      </w:r>
      <w:r w:rsidR="00F411A3">
        <w:rPr>
          <w:noProof/>
          <w:sz w:val="22"/>
          <w:szCs w:val="22"/>
        </w:rPr>
        <w:t>;</w:t>
      </w:r>
    </w:p>
    <w:p w:rsidR="00204172" w:rsidRDefault="00F411A3" w:rsidP="00204172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3. Театр мод;</w:t>
      </w:r>
    </w:p>
    <w:p w:rsidR="000058DE" w:rsidRPr="000A7B6D" w:rsidRDefault="000058DE" w:rsidP="00204172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4. Оригинальный жанр</w:t>
      </w:r>
      <w:r w:rsidR="00F411A3">
        <w:rPr>
          <w:noProof/>
          <w:sz w:val="22"/>
          <w:szCs w:val="22"/>
        </w:rPr>
        <w:t>;</w:t>
      </w:r>
    </w:p>
    <w:p w:rsidR="000058DE" w:rsidRPr="000A7B6D" w:rsidRDefault="00F411A3" w:rsidP="000058DE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5. Театр малых форм.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4. Инструментальное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lastRenderedPageBreak/>
        <w:t>Номинации: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0A7B6D">
        <w:rPr>
          <w:rStyle w:val="a7"/>
          <w:b w:val="0"/>
          <w:color w:val="000000"/>
          <w:sz w:val="22"/>
          <w:szCs w:val="22"/>
        </w:rPr>
        <w:t>1. Народные инструменты</w:t>
      </w:r>
      <w:r w:rsidR="00F411A3">
        <w:rPr>
          <w:rStyle w:val="a7"/>
          <w:b w:val="0"/>
          <w:color w:val="000000"/>
          <w:sz w:val="22"/>
          <w:szCs w:val="22"/>
        </w:rPr>
        <w:t>;</w:t>
      </w:r>
      <w:r w:rsidRPr="000A7B6D">
        <w:rPr>
          <w:rStyle w:val="a7"/>
          <w:b w:val="0"/>
          <w:color w:val="000000"/>
          <w:sz w:val="22"/>
          <w:szCs w:val="22"/>
        </w:rPr>
        <w:t xml:space="preserve"> 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0A7B6D">
        <w:rPr>
          <w:rStyle w:val="a7"/>
          <w:b w:val="0"/>
          <w:color w:val="000000"/>
          <w:sz w:val="22"/>
          <w:szCs w:val="22"/>
        </w:rPr>
        <w:t>2. Классическое инструментальное творчество</w:t>
      </w:r>
      <w:r w:rsidR="00F411A3">
        <w:rPr>
          <w:rStyle w:val="a7"/>
          <w:b w:val="0"/>
          <w:color w:val="000000"/>
          <w:sz w:val="22"/>
          <w:szCs w:val="22"/>
        </w:rPr>
        <w:t>;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0A7B6D">
        <w:rPr>
          <w:rStyle w:val="a7"/>
          <w:b w:val="0"/>
          <w:color w:val="000000"/>
          <w:sz w:val="22"/>
          <w:szCs w:val="22"/>
        </w:rPr>
        <w:t>3. Эстрадное инструментальное творчество</w:t>
      </w:r>
      <w:r w:rsidR="00F411A3">
        <w:rPr>
          <w:rStyle w:val="a7"/>
          <w:b w:val="0"/>
          <w:color w:val="000000"/>
          <w:sz w:val="22"/>
          <w:szCs w:val="22"/>
        </w:rPr>
        <w:t>.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0058DE" w:rsidRPr="000A7B6D" w:rsidRDefault="00F411A3" w:rsidP="000058DE">
      <w:pPr>
        <w:ind w:left="-567" w:right="-602"/>
        <w:jc w:val="both"/>
        <w:rPr>
          <w:rStyle w:val="a7"/>
          <w:color w:val="000000"/>
          <w:sz w:val="22"/>
          <w:szCs w:val="22"/>
        </w:rPr>
      </w:pPr>
      <w:r>
        <w:rPr>
          <w:rStyle w:val="a7"/>
          <w:color w:val="000000"/>
          <w:sz w:val="22"/>
          <w:szCs w:val="22"/>
        </w:rPr>
        <w:t xml:space="preserve">5.  Декоративно-прикладное </w:t>
      </w:r>
      <w:r w:rsidR="000058DE" w:rsidRPr="000A7B6D">
        <w:rPr>
          <w:rStyle w:val="a7"/>
          <w:color w:val="000000"/>
          <w:sz w:val="22"/>
          <w:szCs w:val="22"/>
        </w:rPr>
        <w:t>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numPr>
          <w:ilvl w:val="0"/>
          <w:numId w:val="4"/>
        </w:numPr>
        <w:ind w:left="-567" w:right="-602" w:firstLine="0"/>
        <w:jc w:val="center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УСЛОВИЯ УЧАСТИЯ</w:t>
      </w:r>
    </w:p>
    <w:p w:rsidR="000058DE" w:rsidRPr="000A7B6D" w:rsidRDefault="00F411A3" w:rsidP="000058DE">
      <w:pPr>
        <w:ind w:left="-567" w:right="-602"/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1. Вокальное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Для участия в данном направлении фестиваля должна быть представлена музыкальная</w:t>
      </w:r>
      <w:r w:rsidR="00F411A3">
        <w:rPr>
          <w:noProof/>
          <w:sz w:val="22"/>
          <w:szCs w:val="22"/>
        </w:rPr>
        <w:t xml:space="preserve"> </w:t>
      </w:r>
      <w:r w:rsidRPr="000A7B6D">
        <w:rPr>
          <w:noProof/>
          <w:sz w:val="22"/>
          <w:szCs w:val="22"/>
        </w:rPr>
        <w:t>композиц</w:t>
      </w:r>
      <w:r w:rsidR="00F411A3">
        <w:rPr>
          <w:noProof/>
          <w:sz w:val="22"/>
          <w:szCs w:val="22"/>
        </w:rPr>
        <w:t xml:space="preserve">ия  под «минусовую» фонограмму или </w:t>
      </w:r>
      <w:r w:rsidRPr="000A7B6D">
        <w:rPr>
          <w:noProof/>
          <w:sz w:val="22"/>
          <w:szCs w:val="22"/>
        </w:rPr>
        <w:t>инструментальное сопровождение</w:t>
      </w:r>
      <w:r w:rsidR="00F411A3">
        <w:rPr>
          <w:noProof/>
          <w:sz w:val="22"/>
          <w:szCs w:val="22"/>
        </w:rPr>
        <w:t xml:space="preserve">. </w:t>
      </w:r>
      <w:r w:rsidRPr="000A7B6D">
        <w:rPr>
          <w:noProof/>
          <w:sz w:val="22"/>
          <w:szCs w:val="22"/>
        </w:rPr>
        <w:t>Допускается использование танцевальной поддержки или иных выразительных средств, раскрывающих и дополняющих идейный замысел исполняемого произведения</w:t>
      </w:r>
      <w:r w:rsidR="00F411A3">
        <w:rPr>
          <w:noProof/>
          <w:sz w:val="22"/>
          <w:szCs w:val="22"/>
        </w:rPr>
        <w:t>.</w:t>
      </w:r>
    </w:p>
    <w:p w:rsidR="009F1BE6" w:rsidRDefault="009F1BE6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9F1BE6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9F1BE6">
        <w:rPr>
          <w:b/>
          <w:noProof/>
          <w:sz w:val="22"/>
          <w:szCs w:val="22"/>
        </w:rPr>
        <w:t xml:space="preserve">Критерии оценки: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художественная ценность репертуара;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вокальная культура исполнения;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артистизм;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техника;</w:t>
      </w:r>
    </w:p>
    <w:p w:rsidR="000058DE" w:rsidRPr="000A7B6D" w:rsidRDefault="000058DE" w:rsidP="004A448A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соответствие внешнего вида конкурсанта исполняемому произведению.</w:t>
      </w:r>
    </w:p>
    <w:p w:rsidR="009F1BE6" w:rsidRDefault="009F1BE6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 xml:space="preserve">Критерии оценки в номинации «Фольклорное творчество»: </w:t>
      </w:r>
    </w:p>
    <w:p w:rsidR="007F47A3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 - яркость и самобытность используемого фольклорного материала, художественная ценность, этнографическая </w:t>
      </w:r>
      <w:r w:rsidR="007F47A3">
        <w:rPr>
          <w:noProof/>
          <w:sz w:val="22"/>
          <w:szCs w:val="22"/>
        </w:rPr>
        <w:t xml:space="preserve"> </w:t>
      </w:r>
    </w:p>
    <w:p w:rsidR="000058DE" w:rsidRPr="000A7B6D" w:rsidRDefault="007F47A3" w:rsidP="000058DE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0058DE" w:rsidRPr="000A7B6D">
        <w:rPr>
          <w:noProof/>
          <w:sz w:val="22"/>
          <w:szCs w:val="22"/>
        </w:rPr>
        <w:t>точноть;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 - сценическое воплощение народных обрядов и традиций; </w:t>
      </w:r>
    </w:p>
    <w:p w:rsidR="000058DE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 - оригинальность костюмов и атрибутики.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2.</w:t>
      </w:r>
      <w:r w:rsidR="00F411A3">
        <w:rPr>
          <w:b/>
          <w:noProof/>
          <w:sz w:val="22"/>
          <w:szCs w:val="22"/>
        </w:rPr>
        <w:t xml:space="preserve"> </w:t>
      </w:r>
      <w:r w:rsidRPr="000A7B6D">
        <w:rPr>
          <w:b/>
          <w:noProof/>
          <w:sz w:val="22"/>
          <w:szCs w:val="22"/>
        </w:rPr>
        <w:t>Танцевальное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Коллективы и индивидуальные исполнители представля</w:t>
      </w:r>
      <w:r w:rsidR="00F411A3">
        <w:rPr>
          <w:noProof/>
          <w:sz w:val="22"/>
          <w:szCs w:val="22"/>
        </w:rPr>
        <w:t>ют на конкурс  хореографическую</w:t>
      </w:r>
      <w:r w:rsidRPr="000A7B6D">
        <w:rPr>
          <w:noProof/>
          <w:sz w:val="22"/>
          <w:szCs w:val="22"/>
        </w:rPr>
        <w:t>(ие) композицию(ии)</w:t>
      </w:r>
      <w:r w:rsidR="00F411A3">
        <w:rPr>
          <w:noProof/>
          <w:sz w:val="22"/>
          <w:szCs w:val="22"/>
        </w:rPr>
        <w:t>.</w:t>
      </w:r>
      <w:r w:rsidRPr="000A7B6D">
        <w:rPr>
          <w:noProof/>
          <w:sz w:val="22"/>
          <w:szCs w:val="22"/>
        </w:rPr>
        <w:t xml:space="preserve"> </w:t>
      </w:r>
    </w:p>
    <w:p w:rsidR="009F1BE6" w:rsidRDefault="009F1BE6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4A448A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4A448A">
        <w:rPr>
          <w:b/>
          <w:noProof/>
          <w:sz w:val="22"/>
          <w:szCs w:val="22"/>
        </w:rPr>
        <w:t>Критерии оценки: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техника;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- композиция номера;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артистизм;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идея номера;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музыкальность;</w:t>
      </w:r>
    </w:p>
    <w:p w:rsidR="000058DE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костюм.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3.</w:t>
      </w:r>
      <w:r w:rsidR="00F411A3">
        <w:rPr>
          <w:b/>
          <w:noProof/>
          <w:sz w:val="22"/>
          <w:szCs w:val="22"/>
        </w:rPr>
        <w:t xml:space="preserve"> </w:t>
      </w:r>
      <w:r w:rsidRPr="000A7B6D">
        <w:rPr>
          <w:b/>
          <w:noProof/>
          <w:sz w:val="22"/>
          <w:szCs w:val="22"/>
        </w:rPr>
        <w:t>Театральное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proofErr w:type="gramStart"/>
      <w:r w:rsidRPr="000058DE">
        <w:rPr>
          <w:b/>
          <w:noProof/>
          <w:sz w:val="22"/>
          <w:szCs w:val="22"/>
        </w:rPr>
        <w:t>В номинации</w:t>
      </w:r>
      <w:r w:rsidR="00F411A3">
        <w:rPr>
          <w:b/>
          <w:noProof/>
          <w:sz w:val="22"/>
          <w:szCs w:val="22"/>
        </w:rPr>
        <w:t xml:space="preserve"> </w:t>
      </w:r>
      <w:r w:rsidRPr="000058DE">
        <w:rPr>
          <w:b/>
          <w:noProof/>
          <w:sz w:val="22"/>
          <w:szCs w:val="22"/>
        </w:rPr>
        <w:t>«Спектакль»</w:t>
      </w:r>
      <w:r w:rsidRPr="000A7B6D">
        <w:rPr>
          <w:noProof/>
          <w:sz w:val="22"/>
          <w:szCs w:val="22"/>
        </w:rPr>
        <w:t xml:space="preserve"> участники представляют отрывок из драматического, кукольного, музыкального, фольклорного спектаклей продолжительностью до 10 минут. </w:t>
      </w:r>
      <w:proofErr w:type="gramEnd"/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058DE">
        <w:rPr>
          <w:b/>
          <w:noProof/>
          <w:sz w:val="22"/>
          <w:szCs w:val="22"/>
        </w:rPr>
        <w:t>В номинации «Театр малых форм»</w:t>
      </w:r>
      <w:r w:rsidRPr="000A7B6D">
        <w:rPr>
          <w:noProof/>
          <w:sz w:val="22"/>
          <w:szCs w:val="22"/>
        </w:rPr>
        <w:t xml:space="preserve"> участники представляют небольшие театральные постановки, миниатюры, пластические этюды, интермедии, скетчи продолжительностью до 7 минут.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058DE">
        <w:rPr>
          <w:b/>
          <w:noProof/>
          <w:sz w:val="22"/>
          <w:szCs w:val="22"/>
        </w:rPr>
        <w:t>В номинации «Оригинальный жанр»</w:t>
      </w:r>
      <w:r w:rsidRPr="000A7B6D">
        <w:rPr>
          <w:noProof/>
          <w:sz w:val="22"/>
          <w:szCs w:val="22"/>
        </w:rPr>
        <w:t xml:space="preserve"> участники представляют творческий номер, включающий элементы циркового искусства или других нетрадиционных форм самодеятельного творчества продолжительностью не более 5 мин.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proofErr w:type="gramStart"/>
      <w:r w:rsidRPr="000058DE">
        <w:rPr>
          <w:b/>
          <w:noProof/>
          <w:sz w:val="22"/>
          <w:szCs w:val="22"/>
        </w:rPr>
        <w:t>В номинации «Художественное слово»</w:t>
      </w:r>
      <w:r w:rsidRPr="000A7B6D">
        <w:rPr>
          <w:noProof/>
          <w:sz w:val="22"/>
          <w:szCs w:val="22"/>
        </w:rPr>
        <w:t xml:space="preserve"> участники</w:t>
      </w:r>
      <w:r w:rsidRPr="000A7B6D">
        <w:rPr>
          <w:sz w:val="22"/>
          <w:szCs w:val="22"/>
        </w:rPr>
        <w:t xml:space="preserve"> </w:t>
      </w:r>
      <w:r w:rsidRPr="000A7B6D">
        <w:rPr>
          <w:noProof/>
          <w:sz w:val="22"/>
          <w:szCs w:val="22"/>
        </w:rPr>
        <w:t>представляют</w:t>
      </w:r>
      <w:r w:rsidRPr="000A7B6D">
        <w:rPr>
          <w:sz w:val="22"/>
          <w:szCs w:val="22"/>
        </w:rPr>
        <w:t xml:space="preserve"> стихотво</w:t>
      </w:r>
      <w:r w:rsidR="00F411A3">
        <w:rPr>
          <w:sz w:val="22"/>
          <w:szCs w:val="22"/>
        </w:rPr>
        <w:t xml:space="preserve">рение, прозу, басню, анекдот, </w:t>
      </w:r>
      <w:r w:rsidRPr="000A7B6D">
        <w:rPr>
          <w:sz w:val="22"/>
          <w:szCs w:val="22"/>
        </w:rPr>
        <w:t>монолог, диалог.</w:t>
      </w:r>
      <w:proofErr w:type="gramEnd"/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058DE">
        <w:rPr>
          <w:b/>
          <w:noProof/>
          <w:sz w:val="22"/>
          <w:szCs w:val="22"/>
        </w:rPr>
        <w:t>В номинации «Театр мод»</w:t>
      </w:r>
      <w:r w:rsidR="00F411A3">
        <w:rPr>
          <w:noProof/>
          <w:sz w:val="22"/>
          <w:szCs w:val="22"/>
        </w:rPr>
        <w:t xml:space="preserve"> </w:t>
      </w:r>
      <w:r w:rsidRPr="000A7B6D">
        <w:rPr>
          <w:noProof/>
          <w:sz w:val="22"/>
          <w:szCs w:val="22"/>
        </w:rPr>
        <w:t>коллектив представляет театрализованную постановку коллекцию(ии)</w:t>
      </w:r>
      <w:r w:rsidR="00F411A3">
        <w:rPr>
          <w:noProof/>
          <w:sz w:val="22"/>
          <w:szCs w:val="22"/>
        </w:rPr>
        <w:t>.</w:t>
      </w:r>
      <w:r w:rsidRPr="000A7B6D">
        <w:rPr>
          <w:noProof/>
          <w:sz w:val="22"/>
          <w:szCs w:val="22"/>
        </w:rPr>
        <w:t xml:space="preserve">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7F47A3" w:rsidRDefault="007F47A3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Критерии оценки направления «Спектакль»</w:t>
      </w:r>
      <w:r w:rsidR="004A448A">
        <w:rPr>
          <w:b/>
          <w:noProof/>
          <w:sz w:val="22"/>
          <w:szCs w:val="22"/>
        </w:rPr>
        <w:t>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уровень актёрского мастерства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соответствие материала возрасту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режиссёрское решение представленных работ;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сценичность (наличие костюмов и соответствие их спектаклю, культура исполнения);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 художественное оформление спектакля (сценография, реквизит);</w:t>
      </w:r>
    </w:p>
    <w:p w:rsidR="000058DE" w:rsidRPr="00B17759" w:rsidRDefault="000058DE" w:rsidP="004A448A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 му</w:t>
      </w:r>
      <w:r w:rsidR="004A448A">
        <w:rPr>
          <w:noProof/>
          <w:sz w:val="22"/>
          <w:szCs w:val="22"/>
        </w:rPr>
        <w:t>зыкальная драматургия спектакля.</w:t>
      </w:r>
    </w:p>
    <w:p w:rsidR="00973F68" w:rsidRDefault="00973F68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Критерии оценки направления «Театр малых форм»</w:t>
      </w:r>
      <w:r w:rsidR="004A448A">
        <w:rPr>
          <w:b/>
          <w:noProof/>
          <w:sz w:val="22"/>
          <w:szCs w:val="22"/>
        </w:rPr>
        <w:t>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оригинальность режиссёрского решения;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соответствие постановки возрасту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lastRenderedPageBreak/>
        <w:t>- уровень актёрского и исполнительского мастерства исполнителей;</w:t>
      </w:r>
    </w:p>
    <w:p w:rsidR="000058DE" w:rsidRPr="00B17759" w:rsidRDefault="000058DE" w:rsidP="004A448A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убедительность созданного сценического образа.</w:t>
      </w:r>
    </w:p>
    <w:p w:rsidR="00973F68" w:rsidRDefault="00973F68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Критерии оценки направления «Оригинальный жанр»: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исполнительское мастерство;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 xml:space="preserve">- сложность исполняемой программы; 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оригинальность;</w:t>
      </w:r>
    </w:p>
    <w:p w:rsidR="000058DE" w:rsidRPr="004A448A" w:rsidRDefault="000058DE" w:rsidP="004A448A">
      <w:pPr>
        <w:ind w:left="-567" w:right="-602"/>
        <w:jc w:val="both"/>
        <w:rPr>
          <w:rStyle w:val="a7"/>
          <w:b w:val="0"/>
          <w:bCs w:val="0"/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зрелищность.</w:t>
      </w:r>
    </w:p>
    <w:p w:rsidR="00973F68" w:rsidRDefault="00973F68" w:rsidP="000058DE">
      <w:pPr>
        <w:ind w:left="-567" w:right="-602"/>
        <w:jc w:val="both"/>
        <w:rPr>
          <w:rStyle w:val="a7"/>
          <w:color w:val="000000"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rStyle w:val="a7"/>
          <w:color w:val="000000"/>
          <w:sz w:val="22"/>
          <w:szCs w:val="22"/>
        </w:rPr>
        <w:t>Критерии оценки</w:t>
      </w:r>
      <w:r w:rsidRPr="00B17759">
        <w:rPr>
          <w:noProof/>
          <w:sz w:val="22"/>
          <w:szCs w:val="22"/>
        </w:rPr>
        <w:t xml:space="preserve">  </w:t>
      </w:r>
      <w:r w:rsidRPr="00B17759">
        <w:rPr>
          <w:b/>
          <w:noProof/>
          <w:sz w:val="22"/>
          <w:szCs w:val="22"/>
        </w:rPr>
        <w:t>номинации «Художественное слово»: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пластика, дикция, мимика, артистизм, харизматичность  актеров;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соответствие репертуара возрастным особенностям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полнота и выразительность раскрытия темы произведения;</w:t>
      </w:r>
    </w:p>
    <w:p w:rsidR="000058DE" w:rsidRPr="00B17759" w:rsidRDefault="004A448A" w:rsidP="004A448A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- исполнительское мастерство.</w:t>
      </w:r>
    </w:p>
    <w:p w:rsidR="00973F68" w:rsidRDefault="00973F68" w:rsidP="000058DE">
      <w:pPr>
        <w:pStyle w:val="a8"/>
        <w:ind w:left="-567" w:right="-602"/>
        <w:jc w:val="both"/>
        <w:rPr>
          <w:rStyle w:val="a7"/>
          <w:color w:val="000000"/>
          <w:sz w:val="22"/>
          <w:szCs w:val="22"/>
        </w:rPr>
      </w:pP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color w:val="000000"/>
          <w:sz w:val="22"/>
          <w:szCs w:val="22"/>
        </w:rPr>
        <w:t>Критерии оценки</w:t>
      </w:r>
      <w:r w:rsidRPr="00B17759">
        <w:rPr>
          <w:b/>
          <w:noProof/>
          <w:sz w:val="22"/>
          <w:szCs w:val="22"/>
        </w:rPr>
        <w:t xml:space="preserve">  номинации «Театр мод»</w:t>
      </w:r>
      <w:r w:rsidRPr="00B17759">
        <w:rPr>
          <w:rStyle w:val="a7"/>
          <w:b w:val="0"/>
          <w:color w:val="000000"/>
          <w:sz w:val="22"/>
          <w:szCs w:val="22"/>
        </w:rPr>
        <w:t>: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диза</w:t>
      </w:r>
      <w:r w:rsidR="004A448A">
        <w:rPr>
          <w:rStyle w:val="a7"/>
          <w:b w:val="0"/>
          <w:color w:val="000000"/>
          <w:sz w:val="22"/>
          <w:szCs w:val="22"/>
        </w:rPr>
        <w:t>йн костюма (замысел, эстетика);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целостность композиции, единый замысел, оригинальность режиссерского решения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выдержанность в стиле (костюм, прическа, хореография, музыкальное сопровождение)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артистичность исполнения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техническая сложность работы с материалом, из которого выполнены коллекции, и цветовое решение</w:t>
      </w:r>
      <w:r w:rsidR="004A448A">
        <w:rPr>
          <w:rStyle w:val="a7"/>
          <w:b w:val="0"/>
          <w:color w:val="000000"/>
          <w:sz w:val="22"/>
          <w:szCs w:val="22"/>
        </w:rPr>
        <w:t>.</w:t>
      </w:r>
      <w:r w:rsidRPr="00B17759">
        <w:rPr>
          <w:rStyle w:val="a7"/>
          <w:b w:val="0"/>
          <w:color w:val="000000"/>
          <w:sz w:val="22"/>
          <w:szCs w:val="22"/>
        </w:rPr>
        <w:t xml:space="preserve"> 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0058DE" w:rsidRPr="00B17759" w:rsidRDefault="000058DE" w:rsidP="000058DE">
      <w:pPr>
        <w:pStyle w:val="a8"/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4. Инструментальное направление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>- артистичность исполнения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исполнительское мастерство</w:t>
      </w:r>
      <w:r w:rsidR="004A448A">
        <w:rPr>
          <w:noProof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 xml:space="preserve">- сложность исполняемой программы; </w:t>
      </w:r>
    </w:p>
    <w:p w:rsidR="000058DE" w:rsidRPr="00B17759" w:rsidRDefault="000058DE" w:rsidP="000058DE">
      <w:pPr>
        <w:pStyle w:val="a8"/>
        <w:ind w:left="-567" w:right="-602"/>
        <w:jc w:val="both"/>
        <w:rPr>
          <w:sz w:val="22"/>
          <w:szCs w:val="22"/>
        </w:rPr>
      </w:pPr>
      <w:r w:rsidRPr="00B17759">
        <w:rPr>
          <w:sz w:val="22"/>
          <w:szCs w:val="22"/>
        </w:rPr>
        <w:t>- техника игры на инструменте</w:t>
      </w:r>
      <w:r w:rsidR="004A448A">
        <w:rPr>
          <w:sz w:val="22"/>
          <w:szCs w:val="22"/>
        </w:rPr>
        <w:t>.</w:t>
      </w:r>
    </w:p>
    <w:p w:rsidR="000058DE" w:rsidRPr="00B17759" w:rsidRDefault="000058DE" w:rsidP="000058DE">
      <w:pPr>
        <w:pStyle w:val="a8"/>
        <w:ind w:left="-567" w:right="-602"/>
        <w:jc w:val="both"/>
        <w:rPr>
          <w:sz w:val="22"/>
          <w:szCs w:val="22"/>
        </w:rPr>
      </w:pPr>
    </w:p>
    <w:p w:rsidR="000058DE" w:rsidRPr="00B17759" w:rsidRDefault="004A448A" w:rsidP="000058DE">
      <w:pPr>
        <w:pStyle w:val="a8"/>
        <w:ind w:left="-567" w:right="-602"/>
        <w:jc w:val="both"/>
        <w:rPr>
          <w:rStyle w:val="a7"/>
          <w:color w:val="000000"/>
          <w:sz w:val="22"/>
          <w:szCs w:val="22"/>
        </w:rPr>
      </w:pPr>
      <w:r>
        <w:rPr>
          <w:rStyle w:val="a7"/>
          <w:color w:val="000000"/>
          <w:sz w:val="22"/>
          <w:szCs w:val="22"/>
        </w:rPr>
        <w:t xml:space="preserve">5.  Декоративно-прикладное </w:t>
      </w:r>
      <w:r w:rsidR="000058DE" w:rsidRPr="00B17759">
        <w:rPr>
          <w:rStyle w:val="a7"/>
          <w:color w:val="000000"/>
          <w:sz w:val="22"/>
          <w:szCs w:val="22"/>
        </w:rPr>
        <w:t>направление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-  мастерство и техника исполнения; 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- оригинальность; 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- владение материалом и раскрытие темы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- соответствие оформлению </w:t>
      </w:r>
      <w:r w:rsidRPr="00B17759">
        <w:rPr>
          <w:sz w:val="22"/>
          <w:szCs w:val="22"/>
        </w:rPr>
        <w:t>(название работы, автор, возраст).</w:t>
      </w:r>
    </w:p>
    <w:p w:rsidR="00E370CA" w:rsidRDefault="00E370CA" w:rsidP="00E370CA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</w:p>
    <w:p w:rsidR="000058DE" w:rsidRPr="00E370CA" w:rsidRDefault="00E370CA" w:rsidP="00E370CA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Pr="00E370CA">
        <w:rPr>
          <w:b/>
          <w:sz w:val="22"/>
          <w:szCs w:val="22"/>
        </w:rPr>
        <w:t>. ПОРЯДОК ПРОВЕДЕНИЯ ФЕСТИВАЛЯ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Фестиваль проводится в три тура: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1-й тур: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B17759">
        <w:rPr>
          <w:sz w:val="22"/>
          <w:szCs w:val="22"/>
        </w:rPr>
        <w:t xml:space="preserve">с </w:t>
      </w:r>
      <w:r w:rsidR="004A448A">
        <w:rPr>
          <w:sz w:val="22"/>
          <w:szCs w:val="22"/>
        </w:rPr>
        <w:t>9 марта</w:t>
      </w:r>
      <w:r w:rsidRPr="00B17759">
        <w:rPr>
          <w:sz w:val="22"/>
          <w:szCs w:val="22"/>
        </w:rPr>
        <w:t xml:space="preserve"> по </w:t>
      </w:r>
      <w:r w:rsidR="00E370CA">
        <w:rPr>
          <w:sz w:val="22"/>
          <w:szCs w:val="22"/>
        </w:rPr>
        <w:t>8</w:t>
      </w:r>
      <w:r w:rsidR="004A448A">
        <w:rPr>
          <w:sz w:val="22"/>
          <w:szCs w:val="22"/>
        </w:rPr>
        <w:t xml:space="preserve"> апреля </w:t>
      </w:r>
      <w:r w:rsidRPr="00B17759">
        <w:rPr>
          <w:sz w:val="22"/>
          <w:szCs w:val="22"/>
        </w:rPr>
        <w:t>20</w:t>
      </w:r>
      <w:r w:rsidR="00805A86" w:rsidRPr="00B17759">
        <w:rPr>
          <w:sz w:val="22"/>
          <w:szCs w:val="22"/>
        </w:rPr>
        <w:t>2</w:t>
      </w:r>
      <w:r w:rsidR="004A448A">
        <w:rPr>
          <w:sz w:val="22"/>
          <w:szCs w:val="22"/>
        </w:rPr>
        <w:t>2</w:t>
      </w:r>
      <w:r w:rsidRPr="00B17759">
        <w:rPr>
          <w:sz w:val="22"/>
          <w:szCs w:val="22"/>
        </w:rPr>
        <w:t xml:space="preserve"> г</w:t>
      </w:r>
      <w:r w:rsidR="004A448A">
        <w:rPr>
          <w:sz w:val="22"/>
          <w:szCs w:val="22"/>
        </w:rPr>
        <w:t>ода</w:t>
      </w:r>
      <w:r w:rsidRPr="00B17759">
        <w:rPr>
          <w:sz w:val="22"/>
          <w:szCs w:val="22"/>
        </w:rPr>
        <w:t xml:space="preserve"> в школах, ДК, прочих организациях (отбор для участия во </w:t>
      </w:r>
      <w:r w:rsidR="004A448A">
        <w:rPr>
          <w:sz w:val="22"/>
          <w:szCs w:val="22"/>
        </w:rPr>
        <w:t>2-м туре проводится на местах).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2-й тур:</w:t>
      </w:r>
    </w:p>
    <w:p w:rsidR="000058DE" w:rsidRPr="00B17759" w:rsidRDefault="004A448A" w:rsidP="000058DE">
      <w:pPr>
        <w:tabs>
          <w:tab w:val="left" w:pos="3264"/>
        </w:tabs>
        <w:ind w:left="-567" w:right="-602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10 и 17 апреля 2022 года</w:t>
      </w:r>
      <w:r w:rsidR="00CA46EC">
        <w:rPr>
          <w:sz w:val="22"/>
          <w:szCs w:val="22"/>
        </w:rPr>
        <w:t xml:space="preserve"> в 12:00</w:t>
      </w:r>
      <w:r w:rsidR="000058DE" w:rsidRPr="00B17759">
        <w:rPr>
          <w:sz w:val="22"/>
          <w:szCs w:val="22"/>
        </w:rPr>
        <w:t xml:space="preserve"> с участием победителей 1-го тура (на базе </w:t>
      </w:r>
      <w:r>
        <w:rPr>
          <w:sz w:val="22"/>
          <w:szCs w:val="22"/>
        </w:rPr>
        <w:t xml:space="preserve">Центра культурного развития </w:t>
      </w:r>
      <w:proofErr w:type="spellStart"/>
      <w:r>
        <w:rPr>
          <w:sz w:val="22"/>
          <w:szCs w:val="22"/>
        </w:rPr>
        <w:t>п</w:t>
      </w:r>
      <w:proofErr w:type="gramStart"/>
      <w:r>
        <w:rPr>
          <w:sz w:val="22"/>
          <w:szCs w:val="22"/>
        </w:rPr>
        <w:t>.Х</w:t>
      </w:r>
      <w:proofErr w:type="gramEnd"/>
      <w:r>
        <w:rPr>
          <w:sz w:val="22"/>
          <w:szCs w:val="22"/>
        </w:rPr>
        <w:t>войная</w:t>
      </w:r>
      <w:proofErr w:type="spellEnd"/>
      <w:r w:rsidR="000058DE" w:rsidRPr="00B17759">
        <w:rPr>
          <w:sz w:val="22"/>
          <w:szCs w:val="22"/>
        </w:rPr>
        <w:t xml:space="preserve"> в форме отч</w:t>
      </w:r>
      <w:r>
        <w:rPr>
          <w:sz w:val="22"/>
          <w:szCs w:val="22"/>
        </w:rPr>
        <w:t>ё</w:t>
      </w:r>
      <w:r w:rsidR="000058DE" w:rsidRPr="00B17759">
        <w:rPr>
          <w:sz w:val="22"/>
          <w:szCs w:val="22"/>
        </w:rPr>
        <w:t xml:space="preserve">тного концерта </w:t>
      </w:r>
      <w:r>
        <w:rPr>
          <w:sz w:val="22"/>
          <w:szCs w:val="22"/>
        </w:rPr>
        <w:t>организации-участника</w:t>
      </w:r>
      <w:r w:rsidR="000058DE" w:rsidRPr="00B17759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3-й  заключительный</w:t>
      </w:r>
      <w:r w:rsidRPr="00B17759">
        <w:rPr>
          <w:sz w:val="22"/>
          <w:szCs w:val="22"/>
        </w:rPr>
        <w:t xml:space="preserve"> </w:t>
      </w:r>
      <w:r w:rsidRPr="00B17759">
        <w:rPr>
          <w:b/>
          <w:sz w:val="22"/>
          <w:szCs w:val="22"/>
        </w:rPr>
        <w:t>тур:</w:t>
      </w:r>
    </w:p>
    <w:p w:rsidR="000058DE" w:rsidRPr="00B17759" w:rsidRDefault="004A448A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>
        <w:rPr>
          <w:b/>
          <w:sz w:val="22"/>
          <w:szCs w:val="22"/>
        </w:rPr>
        <w:t>15</w:t>
      </w:r>
      <w:r w:rsidR="000058DE" w:rsidRPr="00B17759">
        <w:rPr>
          <w:b/>
          <w:sz w:val="22"/>
          <w:szCs w:val="22"/>
        </w:rPr>
        <w:t xml:space="preserve"> мая </w:t>
      </w:r>
      <w:r w:rsidR="00805A86" w:rsidRPr="00B17759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>2</w:t>
      </w:r>
      <w:r w:rsidR="000058DE" w:rsidRPr="00B17759">
        <w:rPr>
          <w:b/>
          <w:sz w:val="22"/>
          <w:szCs w:val="22"/>
        </w:rPr>
        <w:t xml:space="preserve"> года</w:t>
      </w:r>
      <w:r w:rsidR="000058DE" w:rsidRPr="00B17759">
        <w:rPr>
          <w:sz w:val="22"/>
          <w:szCs w:val="22"/>
        </w:rPr>
        <w:t xml:space="preserve">  (на базе </w:t>
      </w:r>
      <w:r>
        <w:rPr>
          <w:sz w:val="22"/>
          <w:szCs w:val="22"/>
        </w:rPr>
        <w:t xml:space="preserve">Центра культурного </w:t>
      </w:r>
      <w:proofErr w:type="spellStart"/>
      <w:r>
        <w:rPr>
          <w:sz w:val="22"/>
          <w:szCs w:val="22"/>
        </w:rPr>
        <w:t>рзвития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</w:t>
      </w:r>
      <w:proofErr w:type="gramStart"/>
      <w:r>
        <w:rPr>
          <w:sz w:val="22"/>
          <w:szCs w:val="22"/>
        </w:rPr>
        <w:t>.</w:t>
      </w:r>
      <w:r w:rsidR="000058DE" w:rsidRPr="00B17759">
        <w:rPr>
          <w:sz w:val="22"/>
          <w:szCs w:val="22"/>
        </w:rPr>
        <w:t>Х</w:t>
      </w:r>
      <w:proofErr w:type="gramEnd"/>
      <w:r w:rsidR="000058DE" w:rsidRPr="00B17759">
        <w:rPr>
          <w:sz w:val="22"/>
          <w:szCs w:val="22"/>
        </w:rPr>
        <w:t>войная</w:t>
      </w:r>
      <w:proofErr w:type="spellEnd"/>
      <w:r w:rsidR="000058DE" w:rsidRPr="00B17759">
        <w:rPr>
          <w:sz w:val="22"/>
          <w:szCs w:val="22"/>
        </w:rPr>
        <w:t>) в виде гала-концерта с участием победителей 2-го тура и гостей фестиваля.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B17759">
        <w:rPr>
          <w:sz w:val="22"/>
          <w:szCs w:val="22"/>
        </w:rPr>
        <w:t>К участию в фестивале в номинации «Гости фестиваля» могут быть допущены лица,  имеющие профессиональную подготовку.</w:t>
      </w:r>
    </w:p>
    <w:p w:rsidR="008E15D3" w:rsidRDefault="008E15D3" w:rsidP="000058DE">
      <w:pPr>
        <w:ind w:left="-567" w:right="-602"/>
        <w:jc w:val="center"/>
        <w:rPr>
          <w:b/>
          <w:noProof/>
          <w:sz w:val="22"/>
          <w:szCs w:val="22"/>
        </w:rPr>
      </w:pPr>
    </w:p>
    <w:p w:rsidR="008E15D3" w:rsidRDefault="008E15D3" w:rsidP="004A448A">
      <w:pPr>
        <w:ind w:right="-602"/>
        <w:rPr>
          <w:b/>
          <w:noProof/>
          <w:sz w:val="22"/>
          <w:szCs w:val="22"/>
        </w:rPr>
      </w:pPr>
    </w:p>
    <w:p w:rsidR="00973F68" w:rsidRDefault="00973F68" w:rsidP="000058DE">
      <w:pPr>
        <w:ind w:left="-567" w:right="-602"/>
        <w:jc w:val="center"/>
        <w:rPr>
          <w:b/>
          <w:noProof/>
          <w:sz w:val="22"/>
          <w:szCs w:val="22"/>
        </w:rPr>
      </w:pPr>
    </w:p>
    <w:p w:rsidR="00973F68" w:rsidRPr="000A7B6D" w:rsidRDefault="00E370CA" w:rsidP="001D4103">
      <w:pPr>
        <w:ind w:left="-567" w:right="-602"/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8</w:t>
      </w:r>
      <w:r w:rsidR="000058DE" w:rsidRPr="000A7B6D">
        <w:rPr>
          <w:b/>
          <w:noProof/>
          <w:sz w:val="22"/>
          <w:szCs w:val="22"/>
        </w:rPr>
        <w:t>. ЖЮРИ ФЕСТИВАЛЯ</w:t>
      </w:r>
    </w:p>
    <w:p w:rsidR="000058DE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Оргкомитет формирует жюри фестиваля. В его состав входят специалисты, имеющие опыт экспертизы и оценки в области искусства. </w:t>
      </w:r>
    </w:p>
    <w:p w:rsidR="008E6517" w:rsidRPr="000A7B6D" w:rsidRDefault="008E6517" w:rsidP="000058DE">
      <w:pPr>
        <w:ind w:left="-567" w:right="-602"/>
        <w:jc w:val="both"/>
        <w:rPr>
          <w:noProof/>
          <w:sz w:val="22"/>
          <w:szCs w:val="22"/>
        </w:rPr>
      </w:pPr>
    </w:p>
    <w:p w:rsidR="00973F68" w:rsidRPr="001D4103" w:rsidRDefault="00973F68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Белова Евгения Андреевна – председатель ККМПС</w:t>
      </w:r>
      <w:r w:rsidR="001D4103">
        <w:rPr>
          <w:b/>
          <w:sz w:val="22"/>
          <w:szCs w:val="22"/>
        </w:rPr>
        <w:t>;</w:t>
      </w:r>
    </w:p>
    <w:p w:rsidR="00973F68" w:rsidRPr="001D4103" w:rsidRDefault="00973F68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Петров Дмитрий Михайлович - заместитель председателя ККМПС</w:t>
      </w:r>
      <w:r w:rsidR="001D4103">
        <w:rPr>
          <w:b/>
          <w:sz w:val="22"/>
          <w:szCs w:val="22"/>
        </w:rPr>
        <w:t>;</w:t>
      </w:r>
    </w:p>
    <w:p w:rsidR="00973F68" w:rsidRPr="001D4103" w:rsidRDefault="00973F68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Бойцова Елена Анатольевна – директор МБУК ЦКДО «Гармония»</w:t>
      </w:r>
      <w:r w:rsidR="001D4103">
        <w:rPr>
          <w:b/>
          <w:sz w:val="22"/>
          <w:szCs w:val="22"/>
        </w:rPr>
        <w:t>;</w:t>
      </w:r>
    </w:p>
    <w:p w:rsidR="00973F68" w:rsidRPr="001D4103" w:rsidRDefault="00973F68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Луценко Елена Фёдоровна – заведующая ЦРР</w:t>
      </w:r>
      <w:r w:rsidR="001D4103">
        <w:rPr>
          <w:b/>
          <w:sz w:val="22"/>
          <w:szCs w:val="22"/>
        </w:rPr>
        <w:t>;</w:t>
      </w:r>
    </w:p>
    <w:p w:rsidR="008E6517" w:rsidRPr="001D4103" w:rsidRDefault="008E6517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Спирина Наталья Валерьевна – специалист ЦБС</w:t>
      </w:r>
      <w:r w:rsidR="001D4103">
        <w:rPr>
          <w:b/>
          <w:sz w:val="22"/>
          <w:szCs w:val="22"/>
        </w:rPr>
        <w:t>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lastRenderedPageBreak/>
        <w:t>Жюри фестиваля: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оценивает участников в конкурсных выступлениях;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принимает решение о награждении участников финала фестиваля;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даёт комментарии выступлениям и рекомендации участникам фестиваля.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973F68" w:rsidP="000058DE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Жюри оценивает выступление </w:t>
      </w:r>
      <w:r w:rsidR="000058DE" w:rsidRPr="000A7B6D">
        <w:rPr>
          <w:noProof/>
          <w:sz w:val="22"/>
          <w:szCs w:val="22"/>
        </w:rPr>
        <w:t>по 10-бальной системе. Каждый член жюри вед</w:t>
      </w:r>
      <w:r>
        <w:rPr>
          <w:noProof/>
          <w:sz w:val="22"/>
          <w:szCs w:val="22"/>
        </w:rPr>
        <w:t>ё</w:t>
      </w:r>
      <w:r w:rsidR="000058DE" w:rsidRPr="000A7B6D">
        <w:rPr>
          <w:noProof/>
          <w:sz w:val="22"/>
          <w:szCs w:val="22"/>
        </w:rPr>
        <w:t xml:space="preserve">т протокол, который представляет в оргкомитет. Решение жюри пересмотру не подлежит. </w:t>
      </w:r>
    </w:p>
    <w:p w:rsidR="009D12A4" w:rsidRPr="000A7B6D" w:rsidRDefault="009D12A4" w:rsidP="00973F68">
      <w:pPr>
        <w:ind w:left="-567" w:right="-602"/>
        <w:jc w:val="both"/>
        <w:rPr>
          <w:b/>
          <w:i/>
          <w:sz w:val="22"/>
          <w:szCs w:val="22"/>
        </w:rPr>
      </w:pP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</w:p>
    <w:p w:rsidR="000058DE" w:rsidRPr="000A7B6D" w:rsidRDefault="00E370CA" w:rsidP="001D4103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</w:t>
      </w:r>
      <w:r w:rsidR="000058DE" w:rsidRPr="000A7B6D">
        <w:rPr>
          <w:b/>
          <w:sz w:val="22"/>
          <w:szCs w:val="22"/>
        </w:rPr>
        <w:t>. ПОДВЕДЕНИЕ ИТОГОВ И НАГРАЖДЕНИЕ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>6.1</w:t>
      </w:r>
      <w:r w:rsidRPr="000A7B6D">
        <w:rPr>
          <w:sz w:val="22"/>
          <w:szCs w:val="22"/>
        </w:rPr>
        <w:t>. Порядок п</w:t>
      </w:r>
      <w:r w:rsidR="00973F68">
        <w:rPr>
          <w:sz w:val="22"/>
          <w:szCs w:val="22"/>
        </w:rPr>
        <w:t>оощрения 1-го тура и выдвижение</w:t>
      </w:r>
      <w:r w:rsidRPr="000A7B6D">
        <w:rPr>
          <w:sz w:val="22"/>
          <w:szCs w:val="22"/>
        </w:rPr>
        <w:t xml:space="preserve"> участников на 2-й тур фестиваля определяют местные оргкомитеты.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>6.2</w:t>
      </w:r>
      <w:r w:rsidR="00973F68">
        <w:rPr>
          <w:sz w:val="22"/>
          <w:szCs w:val="22"/>
        </w:rPr>
        <w:t xml:space="preserve">. Победителей 2-го тура в каждой номинации определяет </w:t>
      </w:r>
      <w:r w:rsidRPr="000A7B6D">
        <w:rPr>
          <w:sz w:val="22"/>
          <w:szCs w:val="22"/>
        </w:rPr>
        <w:t>жюри фестиваля.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rStyle w:val="a7"/>
          <w:color w:val="000000"/>
          <w:sz w:val="22"/>
          <w:szCs w:val="22"/>
        </w:rPr>
      </w:pPr>
    </w:p>
    <w:p w:rsidR="00973F68" w:rsidRPr="001D4103" w:rsidRDefault="00E370CA" w:rsidP="001D4103">
      <w:pPr>
        <w:tabs>
          <w:tab w:val="left" w:pos="3264"/>
        </w:tabs>
        <w:ind w:left="-567" w:right="-602"/>
        <w:jc w:val="center"/>
        <w:rPr>
          <w:color w:val="000000"/>
          <w:sz w:val="22"/>
          <w:szCs w:val="22"/>
        </w:rPr>
      </w:pPr>
      <w:r>
        <w:rPr>
          <w:rStyle w:val="a7"/>
          <w:color w:val="000000"/>
          <w:sz w:val="22"/>
          <w:szCs w:val="22"/>
        </w:rPr>
        <w:t>10</w:t>
      </w:r>
      <w:r w:rsidR="00973F68">
        <w:rPr>
          <w:rStyle w:val="a7"/>
          <w:color w:val="000000"/>
          <w:sz w:val="22"/>
          <w:szCs w:val="22"/>
        </w:rPr>
        <w:t>. ПРИЗОВОЙ ФОНД КОНКУРСА</w:t>
      </w:r>
    </w:p>
    <w:p w:rsidR="000058DE" w:rsidRPr="000A7B6D" w:rsidRDefault="000058DE" w:rsidP="00973F68">
      <w:pPr>
        <w:tabs>
          <w:tab w:val="left" w:pos="3264"/>
        </w:tabs>
        <w:ind w:left="-567" w:right="-602"/>
        <w:rPr>
          <w:sz w:val="22"/>
          <w:szCs w:val="22"/>
        </w:rPr>
      </w:pPr>
      <w:r w:rsidRPr="000A7B6D">
        <w:rPr>
          <w:color w:val="000000"/>
          <w:sz w:val="22"/>
          <w:szCs w:val="22"/>
        </w:rPr>
        <w:t>- В каждой номинации звание лауреата I, II и III степеней и специальные призы;</w:t>
      </w:r>
    </w:p>
    <w:p w:rsidR="00831306" w:rsidRDefault="000058DE" w:rsidP="00973F68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color w:val="000000"/>
          <w:sz w:val="22"/>
          <w:szCs w:val="22"/>
        </w:rPr>
        <w:t>- Диплом участника;</w:t>
      </w:r>
    </w:p>
    <w:p w:rsidR="000058DE" w:rsidRPr="000A7B6D" w:rsidRDefault="000058DE" w:rsidP="00973F68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color w:val="000000"/>
          <w:sz w:val="22"/>
          <w:szCs w:val="22"/>
        </w:rPr>
        <w:t>- Дипломы педагогам и руководителям лу</w:t>
      </w:r>
      <w:r w:rsidR="00973F68">
        <w:rPr>
          <w:color w:val="000000"/>
          <w:sz w:val="22"/>
          <w:szCs w:val="22"/>
        </w:rPr>
        <w:t>чших коллективов и исполнителей.</w:t>
      </w:r>
    </w:p>
    <w:p w:rsidR="00973F68" w:rsidRDefault="00973F68" w:rsidP="000058DE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</w:p>
    <w:p w:rsidR="000058DE" w:rsidRPr="000A7B6D" w:rsidRDefault="001D4103" w:rsidP="001D4103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E370CA">
        <w:rPr>
          <w:b/>
          <w:sz w:val="22"/>
          <w:szCs w:val="22"/>
        </w:rPr>
        <w:t>1</w:t>
      </w:r>
      <w:r w:rsidR="000058DE" w:rsidRPr="000A7B6D">
        <w:rPr>
          <w:b/>
          <w:sz w:val="22"/>
          <w:szCs w:val="22"/>
        </w:rPr>
        <w:t>. ФИНАНСИРОВАНИЕ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>-</w:t>
      </w:r>
      <w:r w:rsidRPr="000A7B6D">
        <w:rPr>
          <w:sz w:val="22"/>
          <w:szCs w:val="22"/>
        </w:rPr>
        <w:t xml:space="preserve"> Финансирование 1-го тура осуществляется за счёт местных оргкомитетов.</w:t>
      </w:r>
    </w:p>
    <w:p w:rsidR="000058DE" w:rsidRPr="00831306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831306">
        <w:rPr>
          <w:b/>
          <w:sz w:val="22"/>
          <w:szCs w:val="22"/>
        </w:rPr>
        <w:t xml:space="preserve">- </w:t>
      </w:r>
      <w:r w:rsidRPr="00831306">
        <w:rPr>
          <w:sz w:val="22"/>
          <w:szCs w:val="22"/>
        </w:rPr>
        <w:t>Финансирование 2-го тура осуществляется из средств командирующей стороны.</w:t>
      </w:r>
    </w:p>
    <w:p w:rsidR="000058DE" w:rsidRPr="000A7B6D" w:rsidRDefault="000058DE" w:rsidP="001D4103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 xml:space="preserve">- </w:t>
      </w:r>
      <w:r w:rsidRPr="000A7B6D">
        <w:rPr>
          <w:sz w:val="22"/>
          <w:szCs w:val="22"/>
        </w:rPr>
        <w:t xml:space="preserve">Финансирование 3-го тура осуществляется из средств </w:t>
      </w:r>
      <w:r w:rsidR="001D4103">
        <w:rPr>
          <w:sz w:val="22"/>
          <w:szCs w:val="22"/>
        </w:rPr>
        <w:t>М</w:t>
      </w:r>
      <w:r w:rsidRPr="000A7B6D">
        <w:rPr>
          <w:sz w:val="22"/>
          <w:szCs w:val="22"/>
        </w:rPr>
        <w:t xml:space="preserve">униципального </w:t>
      </w:r>
      <w:r w:rsidR="001D4103">
        <w:rPr>
          <w:sz w:val="22"/>
          <w:szCs w:val="22"/>
        </w:rPr>
        <w:t xml:space="preserve">бюджетного </w:t>
      </w:r>
      <w:r w:rsidRPr="000A7B6D">
        <w:rPr>
          <w:sz w:val="22"/>
          <w:szCs w:val="22"/>
        </w:rPr>
        <w:t xml:space="preserve">учреждения </w:t>
      </w:r>
      <w:r w:rsidR="001D4103">
        <w:rPr>
          <w:sz w:val="22"/>
          <w:szCs w:val="22"/>
        </w:rPr>
        <w:t xml:space="preserve">культуры </w:t>
      </w:r>
      <w:r w:rsidRPr="000A7B6D">
        <w:rPr>
          <w:sz w:val="22"/>
          <w:szCs w:val="22"/>
        </w:rPr>
        <w:t>Централизованного культурно-досугового  объединения «Гармония»</w:t>
      </w:r>
      <w:r w:rsidR="001D4103">
        <w:rPr>
          <w:sz w:val="22"/>
          <w:szCs w:val="22"/>
        </w:rPr>
        <w:t>.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i/>
          <w:sz w:val="22"/>
          <w:szCs w:val="22"/>
        </w:rPr>
      </w:pPr>
      <w:r w:rsidRPr="000A7B6D">
        <w:rPr>
          <w:i/>
          <w:sz w:val="22"/>
          <w:szCs w:val="22"/>
        </w:rPr>
        <w:t xml:space="preserve">- </w:t>
      </w:r>
      <w:r w:rsidRPr="000A7B6D">
        <w:rPr>
          <w:sz w:val="22"/>
          <w:szCs w:val="22"/>
        </w:rPr>
        <w:t>Проезд делегаций, оплата питания и проживание за сч</w:t>
      </w:r>
      <w:r w:rsidR="001D4103">
        <w:rPr>
          <w:sz w:val="22"/>
          <w:szCs w:val="22"/>
        </w:rPr>
        <w:t>ё</w:t>
      </w:r>
      <w:r w:rsidRPr="000A7B6D">
        <w:rPr>
          <w:sz w:val="22"/>
          <w:szCs w:val="22"/>
        </w:rPr>
        <w:t>т командирующей стороны.</w:t>
      </w:r>
    </w:p>
    <w:p w:rsidR="000058DE" w:rsidRPr="000A7B6D" w:rsidRDefault="000058DE" w:rsidP="000058DE">
      <w:pPr>
        <w:tabs>
          <w:tab w:val="left" w:pos="3264"/>
        </w:tabs>
        <w:ind w:right="-143"/>
        <w:rPr>
          <w:sz w:val="22"/>
          <w:szCs w:val="22"/>
        </w:rPr>
      </w:pPr>
      <w:r w:rsidRPr="000A7B6D">
        <w:rPr>
          <w:sz w:val="22"/>
          <w:szCs w:val="22"/>
        </w:rPr>
        <w:t xml:space="preserve">  </w:t>
      </w:r>
    </w:p>
    <w:p w:rsidR="001D4103" w:rsidRDefault="001D4103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1</w:t>
      </w:r>
      <w:r w:rsidR="00E370CA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 ПРИЁМ ЗАЯВОК</w:t>
      </w:r>
    </w:p>
    <w:p w:rsidR="001D4103" w:rsidRPr="001D4103" w:rsidRDefault="001D4103" w:rsidP="004C44D2">
      <w:pPr>
        <w:tabs>
          <w:tab w:val="left" w:pos="3264"/>
        </w:tabs>
        <w:ind w:right="-143"/>
        <w:jc w:val="both"/>
        <w:rPr>
          <w:b/>
          <w:sz w:val="22"/>
          <w:szCs w:val="22"/>
        </w:rPr>
      </w:pPr>
      <w:r w:rsidRPr="001D4103">
        <w:rPr>
          <w:sz w:val="22"/>
          <w:szCs w:val="22"/>
        </w:rPr>
        <w:t xml:space="preserve">Заявки на участие в </w:t>
      </w:r>
      <w:r w:rsidRPr="001D4103">
        <w:rPr>
          <w:sz w:val="22"/>
          <w:szCs w:val="22"/>
          <w:lang w:val="en-US"/>
        </w:rPr>
        <w:t>XXV</w:t>
      </w:r>
      <w:r w:rsidRPr="001D4103">
        <w:rPr>
          <w:sz w:val="22"/>
          <w:szCs w:val="22"/>
        </w:rPr>
        <w:t xml:space="preserve"> фестивале «Радуга-2022» </w:t>
      </w:r>
      <w:r w:rsidR="004C44D2">
        <w:rPr>
          <w:sz w:val="22"/>
          <w:szCs w:val="22"/>
        </w:rPr>
        <w:t xml:space="preserve">согласно предложенной форме (Приложение №1) </w:t>
      </w:r>
      <w:r w:rsidRPr="001D4103">
        <w:rPr>
          <w:sz w:val="22"/>
          <w:szCs w:val="22"/>
        </w:rPr>
        <w:t xml:space="preserve">принимаются до 08 апреля 2022 года по адресу: Новгородская область, п. Хвойная, ул. Пионерская, д.1а – МБУК ЦКДО «Гармония», или по эл. адресу  -  </w:t>
      </w:r>
      <w:proofErr w:type="spellStart"/>
      <w:r w:rsidRPr="001D4103">
        <w:rPr>
          <w:sz w:val="22"/>
          <w:szCs w:val="22"/>
          <w:lang w:val="en-US"/>
        </w:rPr>
        <w:t>garmoniya</w:t>
      </w:r>
      <w:proofErr w:type="spellEnd"/>
      <w:r w:rsidRPr="001D4103">
        <w:rPr>
          <w:sz w:val="22"/>
          <w:szCs w:val="22"/>
        </w:rPr>
        <w:t>.</w:t>
      </w:r>
      <w:proofErr w:type="spellStart"/>
      <w:r w:rsidRPr="001D4103">
        <w:rPr>
          <w:sz w:val="22"/>
          <w:szCs w:val="22"/>
          <w:lang w:val="en-US"/>
        </w:rPr>
        <w:t>khv</w:t>
      </w:r>
      <w:proofErr w:type="spellEnd"/>
      <w:r w:rsidRPr="001D4103">
        <w:rPr>
          <w:sz w:val="22"/>
          <w:szCs w:val="22"/>
        </w:rPr>
        <w:t>@</w:t>
      </w:r>
      <w:r w:rsidRPr="001D4103">
        <w:rPr>
          <w:sz w:val="22"/>
          <w:szCs w:val="22"/>
          <w:lang w:val="en-US"/>
        </w:rPr>
        <w:t>mail</w:t>
      </w:r>
      <w:r w:rsidRPr="001D4103">
        <w:rPr>
          <w:sz w:val="22"/>
          <w:szCs w:val="22"/>
        </w:rPr>
        <w:t>.</w:t>
      </w:r>
      <w:proofErr w:type="spellStart"/>
      <w:r w:rsidRPr="001D4103">
        <w:rPr>
          <w:sz w:val="22"/>
          <w:szCs w:val="22"/>
          <w:lang w:val="en-US"/>
        </w:rPr>
        <w:t>ru</w:t>
      </w:r>
      <w:proofErr w:type="spellEnd"/>
      <w:r w:rsidRPr="001D4103">
        <w:rPr>
          <w:sz w:val="22"/>
          <w:szCs w:val="22"/>
        </w:rPr>
        <w:t>.</w:t>
      </w:r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1D4103" w:rsidRPr="001D4103" w:rsidRDefault="001D4103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ГРАФИК</w:t>
      </w:r>
    </w:p>
    <w:p w:rsidR="001D4103" w:rsidRPr="001D4103" w:rsidRDefault="001D4103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 xml:space="preserve">проведения 2-го отборочного тура  </w:t>
      </w:r>
      <w:r w:rsidRPr="001D4103">
        <w:rPr>
          <w:b/>
          <w:sz w:val="22"/>
          <w:szCs w:val="22"/>
          <w:lang w:val="en-US"/>
        </w:rPr>
        <w:t>XX</w:t>
      </w:r>
      <w:r>
        <w:rPr>
          <w:b/>
          <w:sz w:val="22"/>
          <w:szCs w:val="22"/>
          <w:lang w:val="en-US"/>
        </w:rPr>
        <w:t>V</w:t>
      </w:r>
      <w:r w:rsidRPr="001D4103">
        <w:rPr>
          <w:b/>
          <w:sz w:val="22"/>
          <w:szCs w:val="22"/>
        </w:rPr>
        <w:t xml:space="preserve"> </w:t>
      </w:r>
      <w:r w:rsidR="004C44D2">
        <w:rPr>
          <w:b/>
          <w:sz w:val="22"/>
          <w:szCs w:val="22"/>
        </w:rPr>
        <w:t>окружного</w:t>
      </w:r>
      <w:r w:rsidRPr="001D4103">
        <w:rPr>
          <w:b/>
          <w:sz w:val="22"/>
          <w:szCs w:val="22"/>
        </w:rPr>
        <w:t xml:space="preserve"> фестиваля самодеятельного творчества</w:t>
      </w:r>
    </w:p>
    <w:p w:rsidR="001D4103" w:rsidRPr="001D4103" w:rsidRDefault="004C44D2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«РАДУГА-</w:t>
      </w:r>
      <w:r w:rsidR="001D4103" w:rsidRPr="001D4103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>2</w:t>
      </w:r>
      <w:r w:rsidR="001D4103" w:rsidRPr="001D4103">
        <w:rPr>
          <w:b/>
          <w:sz w:val="22"/>
          <w:szCs w:val="22"/>
        </w:rPr>
        <w:t>»</w:t>
      </w:r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1</w:t>
      </w:r>
      <w:r w:rsidR="004C44D2">
        <w:rPr>
          <w:b/>
          <w:sz w:val="22"/>
          <w:szCs w:val="22"/>
        </w:rPr>
        <w:t>0</w:t>
      </w:r>
      <w:r w:rsidRPr="001D4103">
        <w:rPr>
          <w:b/>
          <w:sz w:val="22"/>
          <w:szCs w:val="22"/>
        </w:rPr>
        <w:t xml:space="preserve"> апреля                   </w:t>
      </w:r>
      <w:proofErr w:type="spellStart"/>
      <w:r w:rsidR="004C44D2">
        <w:rPr>
          <w:sz w:val="22"/>
          <w:szCs w:val="22"/>
        </w:rPr>
        <w:t>Анциферовский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>
        <w:rPr>
          <w:sz w:val="22"/>
          <w:szCs w:val="22"/>
        </w:rPr>
        <w:t>тер</w:t>
      </w:r>
      <w:proofErr w:type="gramStart"/>
      <w:r w:rsidR="004C44D2">
        <w:rPr>
          <w:sz w:val="22"/>
          <w:szCs w:val="22"/>
        </w:rPr>
        <w:t>.о</w:t>
      </w:r>
      <w:proofErr w:type="gramEnd"/>
      <w:r w:rsidR="004C44D2">
        <w:rPr>
          <w:sz w:val="22"/>
          <w:szCs w:val="22"/>
        </w:rPr>
        <w:t>тдел</w:t>
      </w:r>
      <w:proofErr w:type="spellEnd"/>
    </w:p>
    <w:p w:rsidR="001D4103" w:rsidRPr="001D4103" w:rsidRDefault="004C44D2" w:rsidP="001D4103">
      <w:pPr>
        <w:tabs>
          <w:tab w:val="left" w:pos="3264"/>
        </w:tabs>
        <w:ind w:right="-143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Воскресенье              </w:t>
      </w:r>
      <w:proofErr w:type="spellStart"/>
      <w:r>
        <w:rPr>
          <w:sz w:val="22"/>
          <w:szCs w:val="22"/>
        </w:rPr>
        <w:t>Песский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4C44D2">
        <w:rPr>
          <w:sz w:val="22"/>
          <w:szCs w:val="22"/>
        </w:rPr>
        <w:t>тер</w:t>
      </w:r>
      <w:proofErr w:type="gramStart"/>
      <w:r w:rsidRPr="004C44D2">
        <w:rPr>
          <w:sz w:val="22"/>
          <w:szCs w:val="22"/>
        </w:rPr>
        <w:t>.о</w:t>
      </w:r>
      <w:proofErr w:type="gramEnd"/>
      <w:r w:rsidRPr="004C44D2">
        <w:rPr>
          <w:sz w:val="22"/>
          <w:szCs w:val="22"/>
        </w:rPr>
        <w:t>тдел</w:t>
      </w:r>
      <w:proofErr w:type="spellEnd"/>
    </w:p>
    <w:p w:rsidR="001D4103" w:rsidRPr="004C44D2" w:rsidRDefault="004C44D2" w:rsidP="001D4103">
      <w:pPr>
        <w:tabs>
          <w:tab w:val="left" w:pos="3264"/>
        </w:tabs>
        <w:ind w:right="-143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</w:t>
      </w:r>
      <w:proofErr w:type="spellStart"/>
      <w:r>
        <w:rPr>
          <w:sz w:val="22"/>
          <w:szCs w:val="22"/>
        </w:rPr>
        <w:t>Остахновский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4C44D2">
        <w:rPr>
          <w:sz w:val="22"/>
          <w:szCs w:val="22"/>
        </w:rPr>
        <w:t>тер</w:t>
      </w:r>
      <w:proofErr w:type="gramStart"/>
      <w:r w:rsidRPr="004C44D2">
        <w:rPr>
          <w:sz w:val="22"/>
          <w:szCs w:val="22"/>
        </w:rPr>
        <w:t>.о</w:t>
      </w:r>
      <w:proofErr w:type="gramEnd"/>
      <w:r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   </w:t>
      </w:r>
      <w:r w:rsidR="004C44D2">
        <w:rPr>
          <w:sz w:val="22"/>
          <w:szCs w:val="22"/>
        </w:rPr>
        <w:t xml:space="preserve">                     </w:t>
      </w:r>
      <w:proofErr w:type="spellStart"/>
      <w:r w:rsidR="004C44D2">
        <w:rPr>
          <w:sz w:val="22"/>
          <w:szCs w:val="22"/>
        </w:rPr>
        <w:t>Звягинский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       </w:t>
      </w:r>
      <w:r w:rsidR="004C44D2">
        <w:rPr>
          <w:sz w:val="22"/>
          <w:szCs w:val="22"/>
        </w:rPr>
        <w:t xml:space="preserve">                 </w:t>
      </w:r>
      <w:proofErr w:type="spellStart"/>
      <w:r w:rsidR="004C44D2">
        <w:rPr>
          <w:sz w:val="22"/>
          <w:szCs w:val="22"/>
        </w:rPr>
        <w:t>Юбилейнинский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</w:t>
      </w:r>
      <w:r w:rsidR="004C44D2">
        <w:rPr>
          <w:sz w:val="22"/>
          <w:szCs w:val="22"/>
        </w:rPr>
        <w:t xml:space="preserve">                        </w:t>
      </w:r>
      <w:proofErr w:type="spellStart"/>
      <w:r w:rsidR="004C44D2">
        <w:rPr>
          <w:sz w:val="22"/>
          <w:szCs w:val="22"/>
        </w:rPr>
        <w:t>Минецкий</w:t>
      </w:r>
      <w:proofErr w:type="spellEnd"/>
      <w:r w:rsidR="004C44D2">
        <w:rPr>
          <w:sz w:val="22"/>
          <w:szCs w:val="22"/>
        </w:rPr>
        <w:t xml:space="preserve"> </w:t>
      </w:r>
      <w:r w:rsidRP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                        </w:t>
      </w:r>
      <w:proofErr w:type="spellStart"/>
      <w:r w:rsidRPr="004C44D2">
        <w:rPr>
          <w:sz w:val="22"/>
          <w:szCs w:val="22"/>
        </w:rPr>
        <w:t>Кабожск</w:t>
      </w:r>
      <w:r w:rsidR="004C44D2">
        <w:rPr>
          <w:sz w:val="22"/>
          <w:szCs w:val="22"/>
        </w:rPr>
        <w:t>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1D4103" w:rsidRPr="00CA46EC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1D4103">
        <w:rPr>
          <w:b/>
          <w:sz w:val="22"/>
          <w:szCs w:val="22"/>
        </w:rPr>
        <w:t>1</w:t>
      </w:r>
      <w:r w:rsidR="004C44D2">
        <w:rPr>
          <w:b/>
          <w:sz w:val="22"/>
          <w:szCs w:val="22"/>
        </w:rPr>
        <w:t>7</w:t>
      </w:r>
      <w:r w:rsidRPr="001D4103">
        <w:rPr>
          <w:b/>
          <w:sz w:val="22"/>
          <w:szCs w:val="22"/>
        </w:rPr>
        <w:t xml:space="preserve"> апреля                   </w:t>
      </w:r>
      <w:proofErr w:type="spellStart"/>
      <w:r w:rsidRPr="00CA46EC">
        <w:rPr>
          <w:sz w:val="22"/>
          <w:szCs w:val="22"/>
        </w:rPr>
        <w:t>Миголощск</w:t>
      </w:r>
      <w:r w:rsidR="00CA46EC">
        <w:rPr>
          <w:sz w:val="22"/>
          <w:szCs w:val="22"/>
        </w:rPr>
        <w:t>ий</w:t>
      </w:r>
      <w:proofErr w:type="spellEnd"/>
      <w:r w:rsidRPr="00CA46EC">
        <w:rPr>
          <w:sz w:val="22"/>
          <w:szCs w:val="22"/>
        </w:rPr>
        <w:t xml:space="preserve"> </w:t>
      </w:r>
      <w:proofErr w:type="spellStart"/>
      <w:r w:rsidR="00CA46EC">
        <w:rPr>
          <w:sz w:val="22"/>
          <w:szCs w:val="22"/>
        </w:rPr>
        <w:t>тер</w:t>
      </w:r>
      <w:proofErr w:type="gramStart"/>
      <w:r w:rsidR="00CA46EC">
        <w:rPr>
          <w:sz w:val="22"/>
          <w:szCs w:val="22"/>
        </w:rPr>
        <w:t>.о</w:t>
      </w:r>
      <w:proofErr w:type="gramEnd"/>
      <w:r w:rsidR="00CA46EC">
        <w:rPr>
          <w:sz w:val="22"/>
          <w:szCs w:val="22"/>
        </w:rPr>
        <w:t>тдел</w:t>
      </w:r>
      <w:proofErr w:type="spellEnd"/>
      <w:r w:rsidRPr="00CA46EC">
        <w:rPr>
          <w:sz w:val="22"/>
          <w:szCs w:val="22"/>
        </w:rPr>
        <w:t xml:space="preserve">         </w:t>
      </w:r>
    </w:p>
    <w:p w:rsidR="001D4103" w:rsidRPr="00CA46EC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CA46EC">
        <w:rPr>
          <w:b/>
          <w:sz w:val="22"/>
          <w:szCs w:val="22"/>
        </w:rPr>
        <w:t>Воскресенье</w:t>
      </w:r>
      <w:r w:rsidR="00CA46EC">
        <w:rPr>
          <w:sz w:val="22"/>
          <w:szCs w:val="22"/>
        </w:rPr>
        <w:t xml:space="preserve">              Боровский </w:t>
      </w:r>
      <w:proofErr w:type="spellStart"/>
      <w:r w:rsidR="00CA46EC">
        <w:rPr>
          <w:sz w:val="22"/>
          <w:szCs w:val="22"/>
        </w:rPr>
        <w:t>тер</w:t>
      </w:r>
      <w:proofErr w:type="gramStart"/>
      <w:r w:rsidR="00CA46EC">
        <w:rPr>
          <w:sz w:val="22"/>
          <w:szCs w:val="22"/>
        </w:rPr>
        <w:t>.о</w:t>
      </w:r>
      <w:proofErr w:type="gramEnd"/>
      <w:r w:rsidR="00CA46EC">
        <w:rPr>
          <w:sz w:val="22"/>
          <w:szCs w:val="22"/>
        </w:rPr>
        <w:t>тдел</w:t>
      </w:r>
      <w:proofErr w:type="spellEnd"/>
      <w:r w:rsidRPr="00CA46EC">
        <w:rPr>
          <w:sz w:val="22"/>
          <w:szCs w:val="22"/>
        </w:rPr>
        <w:t xml:space="preserve"> </w:t>
      </w:r>
    </w:p>
    <w:p w:rsidR="001D4103" w:rsidRPr="00CA46EC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CA46EC">
        <w:rPr>
          <w:sz w:val="22"/>
          <w:szCs w:val="22"/>
        </w:rPr>
        <w:t xml:space="preserve">     </w:t>
      </w:r>
      <w:r w:rsidR="00CA46EC">
        <w:rPr>
          <w:sz w:val="22"/>
          <w:szCs w:val="22"/>
        </w:rPr>
        <w:t xml:space="preserve">                               </w:t>
      </w:r>
      <w:proofErr w:type="spellStart"/>
      <w:r w:rsidR="00CA46EC">
        <w:rPr>
          <w:sz w:val="22"/>
          <w:szCs w:val="22"/>
        </w:rPr>
        <w:t>Дворищский</w:t>
      </w:r>
      <w:proofErr w:type="spellEnd"/>
      <w:r w:rsidR="00CA46EC">
        <w:rPr>
          <w:sz w:val="22"/>
          <w:szCs w:val="22"/>
        </w:rPr>
        <w:t xml:space="preserve"> </w:t>
      </w:r>
      <w:proofErr w:type="spellStart"/>
      <w:r w:rsidR="00CA46EC" w:rsidRPr="00CA46EC">
        <w:rPr>
          <w:sz w:val="22"/>
          <w:szCs w:val="22"/>
        </w:rPr>
        <w:t>тер</w:t>
      </w:r>
      <w:proofErr w:type="gramStart"/>
      <w:r w:rsidR="00CA46EC" w:rsidRPr="00CA46EC">
        <w:rPr>
          <w:sz w:val="22"/>
          <w:szCs w:val="22"/>
        </w:rPr>
        <w:t>.о</w:t>
      </w:r>
      <w:proofErr w:type="gramEnd"/>
      <w:r w:rsidR="00CA46EC" w:rsidRPr="00CA46EC">
        <w:rPr>
          <w:sz w:val="22"/>
          <w:szCs w:val="22"/>
        </w:rPr>
        <w:t>тдел</w:t>
      </w:r>
      <w:proofErr w:type="spellEnd"/>
    </w:p>
    <w:p w:rsidR="001D4103" w:rsidRPr="00CA46EC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CA46EC">
        <w:rPr>
          <w:sz w:val="22"/>
          <w:szCs w:val="22"/>
        </w:rPr>
        <w:t xml:space="preserve">      </w:t>
      </w:r>
      <w:r w:rsidR="00CA46EC">
        <w:rPr>
          <w:sz w:val="22"/>
          <w:szCs w:val="22"/>
        </w:rPr>
        <w:t xml:space="preserve">                              </w:t>
      </w:r>
      <w:r w:rsidRPr="00CA46EC">
        <w:rPr>
          <w:sz w:val="22"/>
          <w:szCs w:val="22"/>
        </w:rPr>
        <w:t xml:space="preserve">п. </w:t>
      </w:r>
      <w:proofErr w:type="gramStart"/>
      <w:r w:rsidRPr="00CA46EC">
        <w:rPr>
          <w:sz w:val="22"/>
          <w:szCs w:val="22"/>
        </w:rPr>
        <w:t>Хвойная</w:t>
      </w:r>
      <w:proofErr w:type="gramEnd"/>
      <w:r w:rsidRPr="00CA46EC">
        <w:rPr>
          <w:sz w:val="22"/>
          <w:szCs w:val="22"/>
        </w:rPr>
        <w:t xml:space="preserve"> /  школы  №1 и </w:t>
      </w:r>
      <w:r w:rsidR="00CA46EC">
        <w:rPr>
          <w:sz w:val="22"/>
          <w:szCs w:val="22"/>
        </w:rPr>
        <w:t>№</w:t>
      </w:r>
      <w:r w:rsidRPr="00CA46EC">
        <w:rPr>
          <w:sz w:val="22"/>
          <w:szCs w:val="22"/>
        </w:rPr>
        <w:t xml:space="preserve">2,  ДШИ,  </w:t>
      </w:r>
      <w:r w:rsidR="00CA46EC">
        <w:rPr>
          <w:sz w:val="22"/>
          <w:szCs w:val="22"/>
        </w:rPr>
        <w:t>ЦКР</w:t>
      </w:r>
      <w:r w:rsidRPr="00CA46EC">
        <w:rPr>
          <w:sz w:val="22"/>
          <w:szCs w:val="22"/>
        </w:rPr>
        <w:t>,  ДДТ и др.</w:t>
      </w:r>
    </w:p>
    <w:p w:rsidR="001D4103" w:rsidRPr="001D4103" w:rsidRDefault="001D4103" w:rsidP="00805A86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058DE" w:rsidRPr="00BA275B" w:rsidRDefault="00BA275B" w:rsidP="00805A86">
      <w:pPr>
        <w:tabs>
          <w:tab w:val="left" w:pos="3264"/>
        </w:tabs>
        <w:ind w:right="-143"/>
        <w:rPr>
          <w:b/>
          <w:sz w:val="22"/>
          <w:szCs w:val="22"/>
        </w:rPr>
      </w:pPr>
      <w:r>
        <w:rPr>
          <w:b/>
          <w:sz w:val="22"/>
          <w:szCs w:val="22"/>
        </w:rPr>
        <w:t>Контакты</w:t>
      </w:r>
      <w:r w:rsidR="000058DE" w:rsidRPr="000A7B6D">
        <w:rPr>
          <w:b/>
          <w:sz w:val="22"/>
          <w:szCs w:val="22"/>
        </w:rPr>
        <w:t xml:space="preserve"> для справок:   </w:t>
      </w:r>
      <w:r w:rsidR="00D174CB">
        <w:rPr>
          <w:b/>
          <w:sz w:val="22"/>
          <w:szCs w:val="22"/>
        </w:rPr>
        <w:t xml:space="preserve">                            </w:t>
      </w:r>
      <w:r w:rsidR="000058DE" w:rsidRPr="000A7B6D">
        <w:rPr>
          <w:b/>
          <w:sz w:val="22"/>
          <w:szCs w:val="22"/>
        </w:rPr>
        <w:t>8 </w:t>
      </w:r>
      <w:r w:rsidR="00D174CB">
        <w:rPr>
          <w:b/>
          <w:sz w:val="22"/>
          <w:szCs w:val="22"/>
        </w:rPr>
        <w:t>(</w:t>
      </w:r>
      <w:r w:rsidR="000058DE" w:rsidRPr="000A7B6D">
        <w:rPr>
          <w:b/>
          <w:sz w:val="22"/>
          <w:szCs w:val="22"/>
        </w:rPr>
        <w:t xml:space="preserve">816 67)  50 – </w:t>
      </w:r>
      <w:r w:rsidR="00CA46EC">
        <w:rPr>
          <w:b/>
          <w:sz w:val="22"/>
          <w:szCs w:val="22"/>
        </w:rPr>
        <w:t>850</w:t>
      </w:r>
      <w:r>
        <w:rPr>
          <w:b/>
          <w:sz w:val="22"/>
          <w:szCs w:val="22"/>
        </w:rPr>
        <w:t xml:space="preserve">, </w:t>
      </w:r>
      <w:r w:rsidR="000058DE" w:rsidRPr="000A7B6D">
        <w:rPr>
          <w:b/>
          <w:sz w:val="22"/>
          <w:szCs w:val="22"/>
        </w:rPr>
        <w:t xml:space="preserve">     </w:t>
      </w:r>
      <w:hyperlink r:id="rId9" w:history="1">
        <w:r w:rsidRPr="00CC38A3">
          <w:rPr>
            <w:rStyle w:val="aa"/>
            <w:b/>
            <w:sz w:val="22"/>
            <w:szCs w:val="22"/>
          </w:rPr>
          <w:t>https://vk.com/mbukgarmoniya</w:t>
        </w:r>
      </w:hyperlink>
    </w:p>
    <w:p w:rsidR="00BA275B" w:rsidRPr="00BA275B" w:rsidRDefault="00BA275B" w:rsidP="00805A86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8E6517" w:rsidRPr="00D174CB" w:rsidRDefault="008E6517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058DE" w:rsidRPr="000A7B6D" w:rsidRDefault="000058DE" w:rsidP="000058DE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5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5811"/>
        <w:gridCol w:w="4678"/>
      </w:tblGrid>
      <w:tr w:rsidR="000058DE" w:rsidRPr="000A7B6D" w:rsidTr="008D7939">
        <w:tc>
          <w:tcPr>
            <w:tcW w:w="11023" w:type="dxa"/>
            <w:gridSpan w:val="3"/>
          </w:tcPr>
          <w:p w:rsidR="000058DE" w:rsidRPr="000A7B6D" w:rsidRDefault="000058DE" w:rsidP="008D7939">
            <w:pPr>
              <w:pStyle w:val="Style20"/>
              <w:widowControl/>
              <w:spacing w:line="276" w:lineRule="auto"/>
              <w:ind w:firstLine="0"/>
              <w:jc w:val="center"/>
              <w:rPr>
                <w:rStyle w:val="FontStyle36"/>
                <w:b/>
                <w:bCs/>
                <w:sz w:val="22"/>
                <w:szCs w:val="22"/>
              </w:rPr>
            </w:pPr>
            <w:r w:rsidRPr="000A7B6D">
              <w:rPr>
                <w:b/>
                <w:bCs/>
                <w:color w:val="000000"/>
                <w:sz w:val="22"/>
                <w:szCs w:val="22"/>
              </w:rPr>
              <w:t>ЗАЯВКА НА УЧАСТИЕ</w:t>
            </w:r>
          </w:p>
          <w:p w:rsidR="000058DE" w:rsidRPr="000A7B6D" w:rsidRDefault="000058DE" w:rsidP="008D7939">
            <w:pPr>
              <w:shd w:val="clear" w:color="auto" w:fill="FFFFFF"/>
              <w:ind w:left="60"/>
              <w:jc w:val="center"/>
              <w:rPr>
                <w:rStyle w:val="FontStyle36"/>
                <w:b/>
                <w:bCs/>
                <w:i/>
                <w:iCs/>
                <w:sz w:val="22"/>
                <w:szCs w:val="22"/>
              </w:rPr>
            </w:pP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в </w:t>
            </w:r>
            <w:r w:rsidR="00FD0432">
              <w:rPr>
                <w:rStyle w:val="FontStyle36"/>
                <w:b/>
                <w:bCs/>
                <w:i/>
                <w:iCs/>
                <w:sz w:val="22"/>
                <w:szCs w:val="22"/>
                <w:lang w:val="en-US"/>
              </w:rPr>
              <w:t>XX</w:t>
            </w:r>
            <w:r w:rsidR="001D4103">
              <w:rPr>
                <w:rStyle w:val="FontStyle36"/>
                <w:b/>
                <w:bCs/>
                <w:i/>
                <w:iCs/>
                <w:sz w:val="22"/>
                <w:szCs w:val="22"/>
                <w:lang w:val="en-US"/>
              </w:rPr>
              <w:t>V</w:t>
            </w:r>
            <w:r w:rsidR="00FD0432" w:rsidRPr="00FD0432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1D4103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>окружном</w:t>
            </w: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 фестивале детского, подросткового, молод</w:t>
            </w:r>
            <w:r w:rsidR="001D4103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>ё</w:t>
            </w: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>жного творчества</w:t>
            </w:r>
          </w:p>
          <w:p w:rsidR="000058DE" w:rsidRPr="000A7B6D" w:rsidRDefault="000058DE" w:rsidP="008D7939">
            <w:pPr>
              <w:shd w:val="clear" w:color="auto" w:fill="FFFFFF"/>
              <w:ind w:left="60"/>
              <w:jc w:val="center"/>
              <w:rPr>
                <w:b/>
                <w:bCs/>
                <w:color w:val="0070C0"/>
              </w:rPr>
            </w:pP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1D4103">
              <w:rPr>
                <w:rStyle w:val="FontStyle36"/>
                <w:b/>
                <w:bCs/>
                <w:iCs/>
                <w:sz w:val="22"/>
                <w:szCs w:val="22"/>
              </w:rPr>
              <w:t>«Радуга</w:t>
            </w:r>
            <w:r w:rsidR="001D4103" w:rsidRPr="00017FE3">
              <w:rPr>
                <w:rStyle w:val="FontStyle36"/>
                <w:b/>
                <w:bCs/>
                <w:iCs/>
                <w:sz w:val="22"/>
                <w:szCs w:val="22"/>
              </w:rPr>
              <w:t>-</w:t>
            </w:r>
            <w:r>
              <w:rPr>
                <w:rStyle w:val="FontStyle36"/>
                <w:b/>
                <w:bCs/>
                <w:iCs/>
                <w:sz w:val="22"/>
                <w:szCs w:val="22"/>
              </w:rPr>
              <w:t>20</w:t>
            </w:r>
            <w:r w:rsidR="00805A86">
              <w:rPr>
                <w:rStyle w:val="FontStyle36"/>
                <w:b/>
                <w:bCs/>
                <w:iCs/>
                <w:sz w:val="22"/>
                <w:szCs w:val="22"/>
              </w:rPr>
              <w:t>2</w:t>
            </w:r>
            <w:r w:rsidR="001D4103">
              <w:rPr>
                <w:rStyle w:val="FontStyle36"/>
                <w:b/>
                <w:bCs/>
                <w:iCs/>
                <w:sz w:val="22"/>
                <w:szCs w:val="22"/>
              </w:rPr>
              <w:t>2</w:t>
            </w:r>
            <w:r w:rsidRPr="000A7B6D">
              <w:rPr>
                <w:rStyle w:val="FontStyle36"/>
                <w:b/>
                <w:bCs/>
                <w:iCs/>
                <w:sz w:val="22"/>
                <w:szCs w:val="22"/>
              </w:rPr>
              <w:t>»</w:t>
            </w:r>
          </w:p>
          <w:p w:rsidR="000058DE" w:rsidRPr="000A7B6D" w:rsidRDefault="000058DE" w:rsidP="008D7939">
            <w:pPr>
              <w:jc w:val="center"/>
              <w:rPr>
                <w:b/>
                <w:bCs/>
              </w:rPr>
            </w:pPr>
            <w:r w:rsidRPr="000A7B6D">
              <w:rPr>
                <w:sz w:val="22"/>
                <w:szCs w:val="22"/>
              </w:rPr>
              <w:t xml:space="preserve">Заполняется отдельная заявка </w:t>
            </w:r>
            <w:r w:rsidRPr="000A7B6D">
              <w:rPr>
                <w:b/>
                <w:bCs/>
                <w:sz w:val="22"/>
                <w:szCs w:val="22"/>
              </w:rPr>
              <w:t>на каждую конкурсную работу</w:t>
            </w: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Название коллектива 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ФИО солиста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Отчество для детей можно не указывать.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Возраст солиста</w:t>
            </w:r>
            <w:r w:rsidRPr="000A7B6D">
              <w:rPr>
                <w:sz w:val="22"/>
                <w:szCs w:val="22"/>
              </w:rPr>
              <w:t xml:space="preserve"> (</w:t>
            </w:r>
            <w:r w:rsidRPr="000A7B6D">
              <w:rPr>
                <w:i/>
                <w:iCs/>
                <w:sz w:val="22"/>
                <w:szCs w:val="22"/>
              </w:rPr>
              <w:t>полных лет</w:t>
            </w:r>
            <w:r w:rsidRPr="000A7B6D">
              <w:rPr>
                <w:sz w:val="22"/>
                <w:szCs w:val="22"/>
              </w:rPr>
              <w:t xml:space="preserve">) </w:t>
            </w:r>
            <w:r w:rsidRPr="000A7B6D">
              <w:rPr>
                <w:b/>
                <w:bCs/>
                <w:sz w:val="22"/>
                <w:szCs w:val="22"/>
              </w:rPr>
              <w:t>или средний возраст участников коллектива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Руководитель </w:t>
            </w:r>
          </w:p>
          <w:p w:rsidR="000058DE" w:rsidRPr="000A7B6D" w:rsidRDefault="000058DE" w:rsidP="008D7939">
            <w:r w:rsidRPr="000A7B6D">
              <w:rPr>
                <w:b/>
                <w:bCs/>
                <w:sz w:val="22"/>
                <w:szCs w:val="22"/>
              </w:rPr>
              <w:t>(</w:t>
            </w:r>
            <w:r w:rsidRPr="000A7B6D">
              <w:rPr>
                <w:b/>
                <w:bCs/>
                <w:i/>
                <w:iCs/>
                <w:sz w:val="22"/>
                <w:szCs w:val="22"/>
              </w:rPr>
              <w:t>педагог - ФИО полностью</w:t>
            </w:r>
            <w:r w:rsidRPr="000A7B6D">
              <w:rPr>
                <w:sz w:val="22"/>
                <w:szCs w:val="22"/>
              </w:rPr>
              <w:t>)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sz w:val="22"/>
                <w:szCs w:val="22"/>
              </w:rPr>
              <w:t xml:space="preserve">контактный телефон </w:t>
            </w:r>
            <w:r w:rsidRPr="000A7B6D">
              <w:rPr>
                <w:b/>
                <w:bCs/>
                <w:sz w:val="22"/>
                <w:szCs w:val="22"/>
              </w:rPr>
              <w:t>(обязательно)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811" w:type="dxa"/>
          </w:tcPr>
          <w:p w:rsidR="000058DE" w:rsidRPr="000A7B6D" w:rsidRDefault="000058DE" w:rsidP="008D7939">
            <w:r w:rsidRPr="000A7B6D">
              <w:rPr>
                <w:b/>
                <w:bCs/>
                <w:sz w:val="22"/>
                <w:szCs w:val="22"/>
              </w:rPr>
              <w:t>Название направляющей организации</w:t>
            </w:r>
            <w:r w:rsidRPr="000A7B6D">
              <w:rPr>
                <w:sz w:val="22"/>
                <w:szCs w:val="22"/>
              </w:rPr>
              <w:t xml:space="preserve"> Телефон;  </w:t>
            </w:r>
            <w:r w:rsidRPr="000A7B6D">
              <w:rPr>
                <w:sz w:val="22"/>
                <w:szCs w:val="22"/>
                <w:lang w:val="en-US"/>
              </w:rPr>
              <w:t>E</w:t>
            </w:r>
            <w:r w:rsidRPr="000A7B6D">
              <w:rPr>
                <w:sz w:val="22"/>
                <w:szCs w:val="22"/>
              </w:rPr>
              <w:t>-</w:t>
            </w:r>
            <w:r w:rsidRPr="000A7B6D">
              <w:rPr>
                <w:sz w:val="22"/>
                <w:szCs w:val="22"/>
                <w:lang w:val="en-US"/>
              </w:rPr>
              <w:t>mail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Номинация/направление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 </w:t>
            </w:r>
            <w:r w:rsidRPr="000A7B6D">
              <w:rPr>
                <w:sz w:val="22"/>
                <w:szCs w:val="22"/>
              </w:rPr>
              <w:t>(по положению)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Название номера/работы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Точный хронометраж 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Дополнительные сведения о номере/работе  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Количество дипломов для участников (по желанию отдельно участнику коллектива на платной основе)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Количество дипломов для руководителей (на платной основе)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811" w:type="dxa"/>
          </w:tcPr>
          <w:p w:rsidR="000058DE" w:rsidRPr="000A7B6D" w:rsidRDefault="001D4103" w:rsidP="001D4103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Территориальная принадлежность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11023" w:type="dxa"/>
            <w:gridSpan w:val="3"/>
          </w:tcPr>
          <w:p w:rsidR="000058DE" w:rsidRPr="000A7B6D" w:rsidRDefault="000058DE" w:rsidP="008D7939"/>
          <w:p w:rsidR="000058DE" w:rsidRPr="000A7B6D" w:rsidRDefault="000058DE" w:rsidP="008D7939">
            <w:r w:rsidRPr="000A7B6D">
              <w:rPr>
                <w:sz w:val="22"/>
                <w:szCs w:val="22"/>
              </w:rPr>
              <w:t xml:space="preserve">С условиями конкурса согласен:    </w:t>
            </w:r>
          </w:p>
          <w:p w:rsidR="000058DE" w:rsidRPr="000A7B6D" w:rsidRDefault="000058DE" w:rsidP="008D7939">
            <w:r w:rsidRPr="000A7B6D">
              <w:rPr>
                <w:sz w:val="22"/>
                <w:szCs w:val="22"/>
              </w:rPr>
              <w:t>(Фамилия, имя, отчество взрослого, заполнившего заявку на участие).</w:t>
            </w:r>
          </w:p>
          <w:p w:rsidR="000058DE" w:rsidRPr="000A7B6D" w:rsidRDefault="006038A2" w:rsidP="008D7939">
            <w:pPr>
              <w:jc w:val="right"/>
            </w:pPr>
            <w:r>
              <w:rPr>
                <w:sz w:val="22"/>
                <w:szCs w:val="22"/>
              </w:rPr>
              <w:t>«___» __________ 20</w:t>
            </w:r>
            <w:r w:rsidR="00805A86">
              <w:rPr>
                <w:sz w:val="22"/>
                <w:szCs w:val="22"/>
              </w:rPr>
              <w:t>2</w:t>
            </w:r>
            <w:r w:rsidR="001D4103">
              <w:rPr>
                <w:sz w:val="22"/>
                <w:szCs w:val="22"/>
              </w:rPr>
              <w:t>2 г</w:t>
            </w:r>
            <w:r w:rsidR="000058DE" w:rsidRPr="000A7B6D">
              <w:rPr>
                <w:sz w:val="22"/>
                <w:szCs w:val="22"/>
              </w:rPr>
              <w:t>.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</w:tbl>
    <w:p w:rsidR="000058DE" w:rsidRPr="000A7B6D" w:rsidRDefault="000058DE" w:rsidP="000058DE">
      <w:pPr>
        <w:shd w:val="clear" w:color="auto" w:fill="FFFFFF"/>
        <w:rPr>
          <w:b/>
          <w:bCs/>
          <w:i/>
          <w:iCs/>
          <w:sz w:val="22"/>
          <w:szCs w:val="22"/>
        </w:rPr>
      </w:pPr>
    </w:p>
    <w:p w:rsidR="000058DE" w:rsidRPr="000A7B6D" w:rsidRDefault="000058DE" w:rsidP="000058DE">
      <w:pPr>
        <w:tabs>
          <w:tab w:val="left" w:pos="2808"/>
        </w:tabs>
        <w:ind w:right="-143"/>
        <w:rPr>
          <w:sz w:val="22"/>
          <w:szCs w:val="22"/>
        </w:rPr>
      </w:pPr>
    </w:p>
    <w:p w:rsidR="000058DE" w:rsidRPr="000A7B6D" w:rsidRDefault="000058DE" w:rsidP="000058DE">
      <w:pPr>
        <w:ind w:right="-143"/>
        <w:rPr>
          <w:b/>
          <w:i/>
          <w:sz w:val="22"/>
          <w:szCs w:val="22"/>
        </w:rPr>
      </w:pPr>
      <w:r w:rsidRPr="000A7B6D">
        <w:rPr>
          <w:b/>
          <w:i/>
          <w:sz w:val="22"/>
          <w:szCs w:val="22"/>
        </w:rPr>
        <w:t xml:space="preserve">Заявки на участие в </w:t>
      </w:r>
      <w:r w:rsidR="009F7E69">
        <w:rPr>
          <w:b/>
          <w:i/>
          <w:sz w:val="22"/>
          <w:szCs w:val="22"/>
          <w:lang w:val="en-US"/>
        </w:rPr>
        <w:t>XX</w:t>
      </w:r>
      <w:r w:rsidR="001D4103">
        <w:rPr>
          <w:b/>
          <w:i/>
          <w:sz w:val="22"/>
          <w:szCs w:val="22"/>
          <w:lang w:val="en-US"/>
        </w:rPr>
        <w:t>V</w:t>
      </w:r>
      <w:r w:rsidR="001D4103" w:rsidRPr="001D4103">
        <w:rPr>
          <w:b/>
          <w:i/>
          <w:sz w:val="22"/>
          <w:szCs w:val="22"/>
        </w:rPr>
        <w:t xml:space="preserve"> </w:t>
      </w:r>
      <w:r w:rsidRPr="000A7B6D">
        <w:rPr>
          <w:b/>
          <w:i/>
          <w:sz w:val="22"/>
          <w:szCs w:val="22"/>
        </w:rPr>
        <w:t>фестивале «Радуга-</w:t>
      </w:r>
      <w:r w:rsidR="00805A86">
        <w:rPr>
          <w:b/>
          <w:i/>
          <w:sz w:val="22"/>
          <w:szCs w:val="22"/>
        </w:rPr>
        <w:t>202</w:t>
      </w:r>
      <w:r w:rsidR="001D4103" w:rsidRPr="001D4103">
        <w:rPr>
          <w:b/>
          <w:i/>
          <w:sz w:val="22"/>
          <w:szCs w:val="22"/>
        </w:rPr>
        <w:t>2</w:t>
      </w:r>
      <w:r w:rsidRPr="000A7B6D">
        <w:rPr>
          <w:b/>
          <w:i/>
          <w:sz w:val="22"/>
          <w:szCs w:val="22"/>
        </w:rPr>
        <w:t xml:space="preserve">» </w:t>
      </w:r>
    </w:p>
    <w:p w:rsidR="000058DE" w:rsidRPr="000A7B6D" w:rsidRDefault="000058DE" w:rsidP="000058DE">
      <w:pPr>
        <w:ind w:right="-143"/>
        <w:rPr>
          <w:b/>
          <w:i/>
          <w:sz w:val="22"/>
          <w:szCs w:val="22"/>
        </w:rPr>
      </w:pPr>
      <w:r w:rsidRPr="000A7B6D">
        <w:rPr>
          <w:b/>
          <w:i/>
          <w:sz w:val="22"/>
          <w:szCs w:val="22"/>
        </w:rPr>
        <w:t xml:space="preserve">принимаются до </w:t>
      </w:r>
      <w:r w:rsidR="001D4103" w:rsidRPr="00017FE3">
        <w:rPr>
          <w:b/>
          <w:i/>
          <w:sz w:val="22"/>
          <w:szCs w:val="22"/>
        </w:rPr>
        <w:t>08</w:t>
      </w:r>
      <w:r>
        <w:rPr>
          <w:b/>
          <w:i/>
          <w:sz w:val="22"/>
          <w:szCs w:val="22"/>
        </w:rPr>
        <w:t xml:space="preserve"> апреля 20</w:t>
      </w:r>
      <w:r w:rsidR="00805A86">
        <w:rPr>
          <w:b/>
          <w:i/>
          <w:sz w:val="22"/>
          <w:szCs w:val="22"/>
        </w:rPr>
        <w:t>2</w:t>
      </w:r>
      <w:r w:rsidR="001D4103" w:rsidRPr="00017FE3">
        <w:rPr>
          <w:b/>
          <w:i/>
          <w:sz w:val="22"/>
          <w:szCs w:val="22"/>
        </w:rPr>
        <w:t>2</w:t>
      </w:r>
      <w:r>
        <w:rPr>
          <w:b/>
          <w:i/>
          <w:sz w:val="22"/>
          <w:szCs w:val="22"/>
        </w:rPr>
        <w:t xml:space="preserve"> </w:t>
      </w:r>
      <w:r w:rsidRPr="000A7B6D">
        <w:rPr>
          <w:b/>
          <w:i/>
          <w:sz w:val="22"/>
          <w:szCs w:val="22"/>
        </w:rPr>
        <w:t xml:space="preserve">года </w:t>
      </w:r>
    </w:p>
    <w:p w:rsidR="000058DE" w:rsidRPr="00017FE3" w:rsidRDefault="000058DE" w:rsidP="000058DE">
      <w:pPr>
        <w:ind w:right="-143"/>
        <w:rPr>
          <w:b/>
          <w:sz w:val="22"/>
          <w:szCs w:val="22"/>
        </w:rPr>
      </w:pPr>
      <w:r w:rsidRPr="000A7B6D">
        <w:rPr>
          <w:b/>
          <w:i/>
          <w:sz w:val="22"/>
          <w:szCs w:val="22"/>
        </w:rPr>
        <w:t xml:space="preserve">по адресу: Новгородская область, п. Хвойная, ул. </w:t>
      </w:r>
      <w:r w:rsidR="009F7E69">
        <w:rPr>
          <w:b/>
          <w:i/>
          <w:sz w:val="22"/>
          <w:szCs w:val="22"/>
        </w:rPr>
        <w:t>Пионерская, д.1а</w:t>
      </w:r>
      <w:r w:rsidRPr="000A7B6D">
        <w:rPr>
          <w:b/>
          <w:i/>
          <w:sz w:val="22"/>
          <w:szCs w:val="22"/>
        </w:rPr>
        <w:t xml:space="preserve"> – </w:t>
      </w:r>
      <w:r w:rsidR="001D4103">
        <w:rPr>
          <w:b/>
          <w:i/>
          <w:sz w:val="22"/>
          <w:szCs w:val="22"/>
        </w:rPr>
        <w:t>МБУК ЦКДО «Гармония»</w:t>
      </w:r>
      <w:r w:rsidR="006038A2">
        <w:rPr>
          <w:b/>
          <w:i/>
          <w:sz w:val="22"/>
          <w:szCs w:val="22"/>
        </w:rPr>
        <w:t xml:space="preserve">, </w:t>
      </w:r>
      <w:r w:rsidR="006038A2">
        <w:rPr>
          <w:b/>
          <w:sz w:val="22"/>
          <w:szCs w:val="22"/>
        </w:rPr>
        <w:t xml:space="preserve">или </w:t>
      </w:r>
      <w:r w:rsidR="001D4103">
        <w:rPr>
          <w:b/>
          <w:sz w:val="22"/>
          <w:szCs w:val="22"/>
        </w:rPr>
        <w:t>по</w:t>
      </w:r>
      <w:r w:rsidR="006038A2" w:rsidRPr="006038A2">
        <w:rPr>
          <w:b/>
          <w:sz w:val="22"/>
          <w:szCs w:val="22"/>
        </w:rPr>
        <w:t xml:space="preserve"> эл. адресу </w:t>
      </w:r>
      <w:r w:rsidR="006038A2">
        <w:rPr>
          <w:b/>
          <w:sz w:val="22"/>
          <w:szCs w:val="22"/>
        </w:rPr>
        <w:t xml:space="preserve"> </w:t>
      </w:r>
      <w:r w:rsidR="006038A2" w:rsidRPr="00266990">
        <w:rPr>
          <w:b/>
          <w:sz w:val="22"/>
          <w:szCs w:val="22"/>
        </w:rPr>
        <w:t xml:space="preserve">-  </w:t>
      </w:r>
      <w:hyperlink r:id="rId10" w:history="1">
        <w:r w:rsidR="001D4103" w:rsidRPr="00CC38A3">
          <w:rPr>
            <w:rStyle w:val="aa"/>
            <w:b/>
            <w:sz w:val="22"/>
            <w:szCs w:val="22"/>
            <w:lang w:val="en-US"/>
          </w:rPr>
          <w:t>garmoniya</w:t>
        </w:r>
        <w:r w:rsidR="001D4103" w:rsidRPr="00CC38A3">
          <w:rPr>
            <w:rStyle w:val="aa"/>
            <w:b/>
            <w:sz w:val="22"/>
            <w:szCs w:val="22"/>
          </w:rPr>
          <w:t>.</w:t>
        </w:r>
        <w:r w:rsidR="001D4103" w:rsidRPr="00CC38A3">
          <w:rPr>
            <w:rStyle w:val="aa"/>
            <w:b/>
            <w:sz w:val="22"/>
            <w:szCs w:val="22"/>
            <w:lang w:val="en-US"/>
          </w:rPr>
          <w:t>khv</w:t>
        </w:r>
        <w:r w:rsidR="001D4103" w:rsidRPr="00CC38A3">
          <w:rPr>
            <w:rStyle w:val="aa"/>
            <w:b/>
            <w:sz w:val="22"/>
            <w:szCs w:val="22"/>
          </w:rPr>
          <w:t>@mail.ru</w:t>
        </w:r>
      </w:hyperlink>
    </w:p>
    <w:p w:rsidR="006038A2" w:rsidRPr="00017FE3" w:rsidRDefault="006038A2" w:rsidP="000058DE">
      <w:pPr>
        <w:ind w:right="-143"/>
        <w:rPr>
          <w:b/>
          <w:color w:val="333333"/>
          <w:sz w:val="22"/>
          <w:szCs w:val="22"/>
        </w:rPr>
      </w:pPr>
    </w:p>
    <w:p w:rsidR="001D4103" w:rsidRPr="00017FE3" w:rsidRDefault="001D4103" w:rsidP="000058DE">
      <w:pPr>
        <w:ind w:right="-143"/>
        <w:rPr>
          <w:b/>
          <w:sz w:val="22"/>
          <w:szCs w:val="22"/>
        </w:rPr>
      </w:pPr>
    </w:p>
    <w:p w:rsidR="009A18A2" w:rsidRPr="00CA46EC" w:rsidRDefault="009A18A2" w:rsidP="00CA46EC">
      <w:pPr>
        <w:ind w:right="-143"/>
        <w:jc w:val="center"/>
        <w:rPr>
          <w:sz w:val="22"/>
          <w:szCs w:val="22"/>
        </w:rPr>
      </w:pPr>
    </w:p>
    <w:sectPr w:rsidR="009A18A2" w:rsidRPr="00CA46EC" w:rsidSect="004456DB">
      <w:footerReference w:type="even" r:id="rId11"/>
      <w:footerReference w:type="default" r:id="rId12"/>
      <w:pgSz w:w="11907" w:h="16840" w:code="9"/>
      <w:pgMar w:top="539" w:right="851" w:bottom="42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609" w:rsidRDefault="00206609" w:rsidP="009302FA">
      <w:r>
        <w:separator/>
      </w:r>
    </w:p>
  </w:endnote>
  <w:endnote w:type="continuationSeparator" w:id="0">
    <w:p w:rsidR="00206609" w:rsidRDefault="00206609" w:rsidP="0093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18B" w:rsidRDefault="005765C1" w:rsidP="0088382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058D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418B" w:rsidRDefault="0020660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18B" w:rsidRDefault="005765C1" w:rsidP="0088382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058D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C493F">
      <w:rPr>
        <w:rStyle w:val="a5"/>
        <w:noProof/>
      </w:rPr>
      <w:t>1</w:t>
    </w:r>
    <w:r>
      <w:rPr>
        <w:rStyle w:val="a5"/>
      </w:rPr>
      <w:fldChar w:fldCharType="end"/>
    </w:r>
  </w:p>
  <w:p w:rsidR="0043418B" w:rsidRDefault="0020660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609" w:rsidRDefault="00206609" w:rsidP="009302FA">
      <w:r>
        <w:separator/>
      </w:r>
    </w:p>
  </w:footnote>
  <w:footnote w:type="continuationSeparator" w:id="0">
    <w:p w:rsidR="00206609" w:rsidRDefault="00206609" w:rsidP="00930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6A88"/>
    <w:multiLevelType w:val="hybridMultilevel"/>
    <w:tmpl w:val="3140D868"/>
    <w:lvl w:ilvl="0" w:tplc="67C0B0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B90FDE"/>
    <w:multiLevelType w:val="hybridMultilevel"/>
    <w:tmpl w:val="B852BE78"/>
    <w:lvl w:ilvl="0" w:tplc="516E6D04">
      <w:start w:val="1"/>
      <w:numFmt w:val="bullet"/>
      <w:lvlText w:val=""/>
      <w:lvlJc w:val="left"/>
      <w:pPr>
        <w:ind w:left="163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">
    <w:nsid w:val="4A81772D"/>
    <w:multiLevelType w:val="hybridMultilevel"/>
    <w:tmpl w:val="B6EE4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C4FEF"/>
    <w:multiLevelType w:val="hybridMultilevel"/>
    <w:tmpl w:val="EB0A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873EB"/>
    <w:multiLevelType w:val="multilevel"/>
    <w:tmpl w:val="EB30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8DE"/>
    <w:rsid w:val="00002A4A"/>
    <w:rsid w:val="000038CD"/>
    <w:rsid w:val="000051CF"/>
    <w:rsid w:val="000058DE"/>
    <w:rsid w:val="00007B3F"/>
    <w:rsid w:val="000129EC"/>
    <w:rsid w:val="00013AF6"/>
    <w:rsid w:val="000167F5"/>
    <w:rsid w:val="0001753E"/>
    <w:rsid w:val="00017FE3"/>
    <w:rsid w:val="00023201"/>
    <w:rsid w:val="00024E0C"/>
    <w:rsid w:val="0002613C"/>
    <w:rsid w:val="00026CC8"/>
    <w:rsid w:val="00030955"/>
    <w:rsid w:val="00032AA1"/>
    <w:rsid w:val="00034130"/>
    <w:rsid w:val="00036E1E"/>
    <w:rsid w:val="00041B08"/>
    <w:rsid w:val="00042AE7"/>
    <w:rsid w:val="00047A3B"/>
    <w:rsid w:val="00050976"/>
    <w:rsid w:val="00053D00"/>
    <w:rsid w:val="000544BF"/>
    <w:rsid w:val="00054892"/>
    <w:rsid w:val="000566E0"/>
    <w:rsid w:val="000601DF"/>
    <w:rsid w:val="000654BD"/>
    <w:rsid w:val="000662C0"/>
    <w:rsid w:val="00072C49"/>
    <w:rsid w:val="00073EE6"/>
    <w:rsid w:val="000756A4"/>
    <w:rsid w:val="00080234"/>
    <w:rsid w:val="00085758"/>
    <w:rsid w:val="000866C2"/>
    <w:rsid w:val="00090AB8"/>
    <w:rsid w:val="00092604"/>
    <w:rsid w:val="000978E0"/>
    <w:rsid w:val="000A1FBC"/>
    <w:rsid w:val="000A456C"/>
    <w:rsid w:val="000A51D5"/>
    <w:rsid w:val="000B2283"/>
    <w:rsid w:val="000C0A19"/>
    <w:rsid w:val="000C77ED"/>
    <w:rsid w:val="000D114C"/>
    <w:rsid w:val="000E2E22"/>
    <w:rsid w:val="000F2D50"/>
    <w:rsid w:val="000F3887"/>
    <w:rsid w:val="000F6C29"/>
    <w:rsid w:val="001009C6"/>
    <w:rsid w:val="00101A7D"/>
    <w:rsid w:val="0010205F"/>
    <w:rsid w:val="00116FF3"/>
    <w:rsid w:val="00117F37"/>
    <w:rsid w:val="00120410"/>
    <w:rsid w:val="0012188B"/>
    <w:rsid w:val="0012404E"/>
    <w:rsid w:val="00134784"/>
    <w:rsid w:val="00135593"/>
    <w:rsid w:val="001410F4"/>
    <w:rsid w:val="0014477E"/>
    <w:rsid w:val="00144C02"/>
    <w:rsid w:val="00153709"/>
    <w:rsid w:val="001537A6"/>
    <w:rsid w:val="00153C0A"/>
    <w:rsid w:val="00160F80"/>
    <w:rsid w:val="00170CDE"/>
    <w:rsid w:val="0017381B"/>
    <w:rsid w:val="00173DF7"/>
    <w:rsid w:val="001756CD"/>
    <w:rsid w:val="00176074"/>
    <w:rsid w:val="001804BB"/>
    <w:rsid w:val="00190873"/>
    <w:rsid w:val="00190BD4"/>
    <w:rsid w:val="0019557A"/>
    <w:rsid w:val="001960EA"/>
    <w:rsid w:val="001A03BB"/>
    <w:rsid w:val="001A3469"/>
    <w:rsid w:val="001B0992"/>
    <w:rsid w:val="001B2E72"/>
    <w:rsid w:val="001B7A89"/>
    <w:rsid w:val="001C2354"/>
    <w:rsid w:val="001C4232"/>
    <w:rsid w:val="001D38A1"/>
    <w:rsid w:val="001D4103"/>
    <w:rsid w:val="001D6813"/>
    <w:rsid w:val="001F58A8"/>
    <w:rsid w:val="001F58C7"/>
    <w:rsid w:val="001F798E"/>
    <w:rsid w:val="00204172"/>
    <w:rsid w:val="00206609"/>
    <w:rsid w:val="00220461"/>
    <w:rsid w:val="00230243"/>
    <w:rsid w:val="0023200F"/>
    <w:rsid w:val="00232771"/>
    <w:rsid w:val="00232900"/>
    <w:rsid w:val="00236083"/>
    <w:rsid w:val="002361D1"/>
    <w:rsid w:val="00236630"/>
    <w:rsid w:val="00241161"/>
    <w:rsid w:val="002426E9"/>
    <w:rsid w:val="002427C6"/>
    <w:rsid w:val="0024393A"/>
    <w:rsid w:val="00244467"/>
    <w:rsid w:val="00246944"/>
    <w:rsid w:val="00251B50"/>
    <w:rsid w:val="00252843"/>
    <w:rsid w:val="002637E4"/>
    <w:rsid w:val="00263B91"/>
    <w:rsid w:val="00266990"/>
    <w:rsid w:val="00267980"/>
    <w:rsid w:val="002701FF"/>
    <w:rsid w:val="00271388"/>
    <w:rsid w:val="002741A9"/>
    <w:rsid w:val="00287292"/>
    <w:rsid w:val="002920AE"/>
    <w:rsid w:val="002932A8"/>
    <w:rsid w:val="002948A2"/>
    <w:rsid w:val="002949CB"/>
    <w:rsid w:val="002958CA"/>
    <w:rsid w:val="002A3F28"/>
    <w:rsid w:val="002B128A"/>
    <w:rsid w:val="002B19FF"/>
    <w:rsid w:val="002B1DDD"/>
    <w:rsid w:val="002B2468"/>
    <w:rsid w:val="002B384A"/>
    <w:rsid w:val="002B5F6B"/>
    <w:rsid w:val="002C1EA0"/>
    <w:rsid w:val="002C5B56"/>
    <w:rsid w:val="002C5FEC"/>
    <w:rsid w:val="002C71B2"/>
    <w:rsid w:val="002D23C8"/>
    <w:rsid w:val="002D56F8"/>
    <w:rsid w:val="002D6D3E"/>
    <w:rsid w:val="002E36C1"/>
    <w:rsid w:val="002E3A44"/>
    <w:rsid w:val="002F4B6C"/>
    <w:rsid w:val="0030168D"/>
    <w:rsid w:val="00306F01"/>
    <w:rsid w:val="00310EF0"/>
    <w:rsid w:val="00314B77"/>
    <w:rsid w:val="0031688E"/>
    <w:rsid w:val="00317F79"/>
    <w:rsid w:val="003251E8"/>
    <w:rsid w:val="00337D24"/>
    <w:rsid w:val="00340EAC"/>
    <w:rsid w:val="003443B7"/>
    <w:rsid w:val="00346894"/>
    <w:rsid w:val="003469D0"/>
    <w:rsid w:val="00353431"/>
    <w:rsid w:val="00360D21"/>
    <w:rsid w:val="00365F30"/>
    <w:rsid w:val="003660A2"/>
    <w:rsid w:val="003667E7"/>
    <w:rsid w:val="00375854"/>
    <w:rsid w:val="00377783"/>
    <w:rsid w:val="00377B51"/>
    <w:rsid w:val="00384F95"/>
    <w:rsid w:val="00386DF2"/>
    <w:rsid w:val="003910DA"/>
    <w:rsid w:val="003933E0"/>
    <w:rsid w:val="00393DB4"/>
    <w:rsid w:val="00395A4C"/>
    <w:rsid w:val="003967AD"/>
    <w:rsid w:val="003A1CE5"/>
    <w:rsid w:val="003A30E8"/>
    <w:rsid w:val="003A33E6"/>
    <w:rsid w:val="003B08BD"/>
    <w:rsid w:val="003B6422"/>
    <w:rsid w:val="003B64B2"/>
    <w:rsid w:val="003B77B0"/>
    <w:rsid w:val="003C13F3"/>
    <w:rsid w:val="003C172C"/>
    <w:rsid w:val="003C7AFB"/>
    <w:rsid w:val="003D0495"/>
    <w:rsid w:val="003D501A"/>
    <w:rsid w:val="003D68D2"/>
    <w:rsid w:val="003E18E2"/>
    <w:rsid w:val="003E2476"/>
    <w:rsid w:val="003E2C86"/>
    <w:rsid w:val="003F226F"/>
    <w:rsid w:val="003F511C"/>
    <w:rsid w:val="00400AB8"/>
    <w:rsid w:val="00401749"/>
    <w:rsid w:val="004035EF"/>
    <w:rsid w:val="00406369"/>
    <w:rsid w:val="0040720F"/>
    <w:rsid w:val="00410ACB"/>
    <w:rsid w:val="00415ACD"/>
    <w:rsid w:val="00423BE0"/>
    <w:rsid w:val="0042470C"/>
    <w:rsid w:val="004311E0"/>
    <w:rsid w:val="00432B96"/>
    <w:rsid w:val="00435461"/>
    <w:rsid w:val="00435530"/>
    <w:rsid w:val="00435746"/>
    <w:rsid w:val="00435B53"/>
    <w:rsid w:val="004367BD"/>
    <w:rsid w:val="00440313"/>
    <w:rsid w:val="004411A0"/>
    <w:rsid w:val="00445978"/>
    <w:rsid w:val="004462AB"/>
    <w:rsid w:val="00446490"/>
    <w:rsid w:val="00446E83"/>
    <w:rsid w:val="004547A9"/>
    <w:rsid w:val="00461BBE"/>
    <w:rsid w:val="00463D91"/>
    <w:rsid w:val="00472839"/>
    <w:rsid w:val="00473BD7"/>
    <w:rsid w:val="00480B93"/>
    <w:rsid w:val="00481F80"/>
    <w:rsid w:val="004853FF"/>
    <w:rsid w:val="00485F98"/>
    <w:rsid w:val="00487923"/>
    <w:rsid w:val="0049277C"/>
    <w:rsid w:val="0049321B"/>
    <w:rsid w:val="004938CF"/>
    <w:rsid w:val="0049452A"/>
    <w:rsid w:val="00495A43"/>
    <w:rsid w:val="00495C21"/>
    <w:rsid w:val="00496D6B"/>
    <w:rsid w:val="004A0AA6"/>
    <w:rsid w:val="004A448A"/>
    <w:rsid w:val="004A619A"/>
    <w:rsid w:val="004A783D"/>
    <w:rsid w:val="004B22C8"/>
    <w:rsid w:val="004B2B0B"/>
    <w:rsid w:val="004B3C5D"/>
    <w:rsid w:val="004B546F"/>
    <w:rsid w:val="004B64A5"/>
    <w:rsid w:val="004C0814"/>
    <w:rsid w:val="004C42B8"/>
    <w:rsid w:val="004C44D2"/>
    <w:rsid w:val="004C6F0F"/>
    <w:rsid w:val="004D79F0"/>
    <w:rsid w:val="004F17F7"/>
    <w:rsid w:val="004F189C"/>
    <w:rsid w:val="005012DA"/>
    <w:rsid w:val="00502787"/>
    <w:rsid w:val="00515BD5"/>
    <w:rsid w:val="00522289"/>
    <w:rsid w:val="0052296D"/>
    <w:rsid w:val="00540A65"/>
    <w:rsid w:val="00542658"/>
    <w:rsid w:val="00546D83"/>
    <w:rsid w:val="00546DFE"/>
    <w:rsid w:val="005546DF"/>
    <w:rsid w:val="00555B01"/>
    <w:rsid w:val="005571C9"/>
    <w:rsid w:val="00557610"/>
    <w:rsid w:val="00562B96"/>
    <w:rsid w:val="005634D3"/>
    <w:rsid w:val="00567031"/>
    <w:rsid w:val="00571F1F"/>
    <w:rsid w:val="00572D77"/>
    <w:rsid w:val="005745BB"/>
    <w:rsid w:val="00575F44"/>
    <w:rsid w:val="005765C1"/>
    <w:rsid w:val="005847DD"/>
    <w:rsid w:val="0058525C"/>
    <w:rsid w:val="005858BB"/>
    <w:rsid w:val="005866B0"/>
    <w:rsid w:val="005925C6"/>
    <w:rsid w:val="00596703"/>
    <w:rsid w:val="00596928"/>
    <w:rsid w:val="005A2D3B"/>
    <w:rsid w:val="005A7649"/>
    <w:rsid w:val="005A7985"/>
    <w:rsid w:val="005B1099"/>
    <w:rsid w:val="005B1664"/>
    <w:rsid w:val="005C2250"/>
    <w:rsid w:val="005D0AB2"/>
    <w:rsid w:val="005D4DF8"/>
    <w:rsid w:val="005E08C1"/>
    <w:rsid w:val="005E203E"/>
    <w:rsid w:val="005E4287"/>
    <w:rsid w:val="005F2209"/>
    <w:rsid w:val="005F7A21"/>
    <w:rsid w:val="00600D50"/>
    <w:rsid w:val="00602A86"/>
    <w:rsid w:val="006038A2"/>
    <w:rsid w:val="00604825"/>
    <w:rsid w:val="006059FC"/>
    <w:rsid w:val="00607709"/>
    <w:rsid w:val="00607E88"/>
    <w:rsid w:val="00613A6A"/>
    <w:rsid w:val="00622F55"/>
    <w:rsid w:val="00624AEC"/>
    <w:rsid w:val="00632960"/>
    <w:rsid w:val="006341D9"/>
    <w:rsid w:val="00634600"/>
    <w:rsid w:val="00635D70"/>
    <w:rsid w:val="006414ED"/>
    <w:rsid w:val="006433A7"/>
    <w:rsid w:val="006437FF"/>
    <w:rsid w:val="00643A8E"/>
    <w:rsid w:val="00651C33"/>
    <w:rsid w:val="00654D90"/>
    <w:rsid w:val="00656433"/>
    <w:rsid w:val="00660C94"/>
    <w:rsid w:val="00661313"/>
    <w:rsid w:val="00662A4A"/>
    <w:rsid w:val="0066345C"/>
    <w:rsid w:val="0066654B"/>
    <w:rsid w:val="00670012"/>
    <w:rsid w:val="0067221C"/>
    <w:rsid w:val="00673436"/>
    <w:rsid w:val="00680368"/>
    <w:rsid w:val="00682911"/>
    <w:rsid w:val="00686D13"/>
    <w:rsid w:val="00691F92"/>
    <w:rsid w:val="00696244"/>
    <w:rsid w:val="006A1EC5"/>
    <w:rsid w:val="006A25A1"/>
    <w:rsid w:val="006A4A06"/>
    <w:rsid w:val="006B104D"/>
    <w:rsid w:val="006B159C"/>
    <w:rsid w:val="006B3B92"/>
    <w:rsid w:val="006B4334"/>
    <w:rsid w:val="006B599B"/>
    <w:rsid w:val="006D0188"/>
    <w:rsid w:val="006D2AA4"/>
    <w:rsid w:val="006D3A4D"/>
    <w:rsid w:val="006D5594"/>
    <w:rsid w:val="006D6A48"/>
    <w:rsid w:val="006E1012"/>
    <w:rsid w:val="006E1F6A"/>
    <w:rsid w:val="006E6197"/>
    <w:rsid w:val="006F7807"/>
    <w:rsid w:val="007009B0"/>
    <w:rsid w:val="007010D6"/>
    <w:rsid w:val="00702180"/>
    <w:rsid w:val="007029EF"/>
    <w:rsid w:val="0070442F"/>
    <w:rsid w:val="00706082"/>
    <w:rsid w:val="007067EA"/>
    <w:rsid w:val="007105B7"/>
    <w:rsid w:val="007139CA"/>
    <w:rsid w:val="0071633F"/>
    <w:rsid w:val="00717097"/>
    <w:rsid w:val="00717803"/>
    <w:rsid w:val="0072009B"/>
    <w:rsid w:val="00726ADE"/>
    <w:rsid w:val="00727C2C"/>
    <w:rsid w:val="00730459"/>
    <w:rsid w:val="00732227"/>
    <w:rsid w:val="00734882"/>
    <w:rsid w:val="007467EC"/>
    <w:rsid w:val="007479D1"/>
    <w:rsid w:val="00747D84"/>
    <w:rsid w:val="00755208"/>
    <w:rsid w:val="007600D6"/>
    <w:rsid w:val="00763EE0"/>
    <w:rsid w:val="00764D0A"/>
    <w:rsid w:val="00766E5D"/>
    <w:rsid w:val="00770143"/>
    <w:rsid w:val="007772A3"/>
    <w:rsid w:val="00777A7B"/>
    <w:rsid w:val="007821C3"/>
    <w:rsid w:val="007830F9"/>
    <w:rsid w:val="00784A2D"/>
    <w:rsid w:val="00785FA6"/>
    <w:rsid w:val="00787536"/>
    <w:rsid w:val="00790908"/>
    <w:rsid w:val="00792DB4"/>
    <w:rsid w:val="00797BE3"/>
    <w:rsid w:val="00797FD5"/>
    <w:rsid w:val="007A2D7B"/>
    <w:rsid w:val="007A4887"/>
    <w:rsid w:val="007B0780"/>
    <w:rsid w:val="007B1589"/>
    <w:rsid w:val="007B2582"/>
    <w:rsid w:val="007B5623"/>
    <w:rsid w:val="007B7843"/>
    <w:rsid w:val="007C3D9D"/>
    <w:rsid w:val="007C4028"/>
    <w:rsid w:val="007C5E51"/>
    <w:rsid w:val="007C658E"/>
    <w:rsid w:val="007D1B2C"/>
    <w:rsid w:val="007D7D88"/>
    <w:rsid w:val="007E1379"/>
    <w:rsid w:val="007E4A17"/>
    <w:rsid w:val="007E7CD6"/>
    <w:rsid w:val="007F1D67"/>
    <w:rsid w:val="007F47A3"/>
    <w:rsid w:val="008036D6"/>
    <w:rsid w:val="00805354"/>
    <w:rsid w:val="00805A86"/>
    <w:rsid w:val="008114A7"/>
    <w:rsid w:val="008122E6"/>
    <w:rsid w:val="00812FC9"/>
    <w:rsid w:val="00820731"/>
    <w:rsid w:val="00826891"/>
    <w:rsid w:val="00831059"/>
    <w:rsid w:val="00831306"/>
    <w:rsid w:val="00831792"/>
    <w:rsid w:val="00834A70"/>
    <w:rsid w:val="00835E44"/>
    <w:rsid w:val="00840854"/>
    <w:rsid w:val="00842A45"/>
    <w:rsid w:val="008448EB"/>
    <w:rsid w:val="00860218"/>
    <w:rsid w:val="00863313"/>
    <w:rsid w:val="00863AF5"/>
    <w:rsid w:val="00864D36"/>
    <w:rsid w:val="00864FB9"/>
    <w:rsid w:val="00865F84"/>
    <w:rsid w:val="008673D3"/>
    <w:rsid w:val="00870399"/>
    <w:rsid w:val="00873114"/>
    <w:rsid w:val="008750C0"/>
    <w:rsid w:val="008752AF"/>
    <w:rsid w:val="00880F81"/>
    <w:rsid w:val="008816E8"/>
    <w:rsid w:val="00884E78"/>
    <w:rsid w:val="00887BF5"/>
    <w:rsid w:val="00892E28"/>
    <w:rsid w:val="008945C1"/>
    <w:rsid w:val="008A3DBB"/>
    <w:rsid w:val="008B1CB0"/>
    <w:rsid w:val="008B4BE5"/>
    <w:rsid w:val="008C3662"/>
    <w:rsid w:val="008C7A05"/>
    <w:rsid w:val="008C7C07"/>
    <w:rsid w:val="008D07A1"/>
    <w:rsid w:val="008D606F"/>
    <w:rsid w:val="008D760A"/>
    <w:rsid w:val="008E059E"/>
    <w:rsid w:val="008E15D3"/>
    <w:rsid w:val="008E4408"/>
    <w:rsid w:val="008E5D6B"/>
    <w:rsid w:val="008E6517"/>
    <w:rsid w:val="008F1974"/>
    <w:rsid w:val="008F6097"/>
    <w:rsid w:val="008F7EA4"/>
    <w:rsid w:val="009014F2"/>
    <w:rsid w:val="009020D2"/>
    <w:rsid w:val="00904778"/>
    <w:rsid w:val="00904CBD"/>
    <w:rsid w:val="00910CEF"/>
    <w:rsid w:val="009116FA"/>
    <w:rsid w:val="00927533"/>
    <w:rsid w:val="00927F5A"/>
    <w:rsid w:val="009302FA"/>
    <w:rsid w:val="009306C6"/>
    <w:rsid w:val="00942096"/>
    <w:rsid w:val="009423E5"/>
    <w:rsid w:val="00945CDC"/>
    <w:rsid w:val="009538DC"/>
    <w:rsid w:val="00953B9B"/>
    <w:rsid w:val="00966208"/>
    <w:rsid w:val="00973F68"/>
    <w:rsid w:val="00984860"/>
    <w:rsid w:val="00985D6A"/>
    <w:rsid w:val="0099370D"/>
    <w:rsid w:val="009A189C"/>
    <w:rsid w:val="009A18A2"/>
    <w:rsid w:val="009A3DFB"/>
    <w:rsid w:val="009A5D88"/>
    <w:rsid w:val="009A629F"/>
    <w:rsid w:val="009A64F7"/>
    <w:rsid w:val="009B027F"/>
    <w:rsid w:val="009B5DEC"/>
    <w:rsid w:val="009C7115"/>
    <w:rsid w:val="009D0223"/>
    <w:rsid w:val="009D12A4"/>
    <w:rsid w:val="009E3451"/>
    <w:rsid w:val="009E44F0"/>
    <w:rsid w:val="009E4EA2"/>
    <w:rsid w:val="009F0368"/>
    <w:rsid w:val="009F1BE6"/>
    <w:rsid w:val="009F28E4"/>
    <w:rsid w:val="009F58BE"/>
    <w:rsid w:val="009F6FC7"/>
    <w:rsid w:val="009F7E69"/>
    <w:rsid w:val="00A07F5F"/>
    <w:rsid w:val="00A1656D"/>
    <w:rsid w:val="00A20D4F"/>
    <w:rsid w:val="00A21D98"/>
    <w:rsid w:val="00A27109"/>
    <w:rsid w:val="00A349EA"/>
    <w:rsid w:val="00A353E3"/>
    <w:rsid w:val="00A36600"/>
    <w:rsid w:val="00A37C7B"/>
    <w:rsid w:val="00A401BE"/>
    <w:rsid w:val="00A47887"/>
    <w:rsid w:val="00A56B00"/>
    <w:rsid w:val="00A60450"/>
    <w:rsid w:val="00A60F91"/>
    <w:rsid w:val="00A614CF"/>
    <w:rsid w:val="00A67A6F"/>
    <w:rsid w:val="00A710D6"/>
    <w:rsid w:val="00A760CC"/>
    <w:rsid w:val="00A85E27"/>
    <w:rsid w:val="00A86076"/>
    <w:rsid w:val="00A8624A"/>
    <w:rsid w:val="00A86C8E"/>
    <w:rsid w:val="00A93AEB"/>
    <w:rsid w:val="00AA2949"/>
    <w:rsid w:val="00AA5347"/>
    <w:rsid w:val="00AB0397"/>
    <w:rsid w:val="00AB1922"/>
    <w:rsid w:val="00AB700B"/>
    <w:rsid w:val="00AB7AAE"/>
    <w:rsid w:val="00AC23C8"/>
    <w:rsid w:val="00AC5137"/>
    <w:rsid w:val="00AC65DE"/>
    <w:rsid w:val="00AD022A"/>
    <w:rsid w:val="00AD07B6"/>
    <w:rsid w:val="00AD17C9"/>
    <w:rsid w:val="00AD21EB"/>
    <w:rsid w:val="00AD314E"/>
    <w:rsid w:val="00AD3BC6"/>
    <w:rsid w:val="00AE0330"/>
    <w:rsid w:val="00AE1035"/>
    <w:rsid w:val="00AE512C"/>
    <w:rsid w:val="00AE7F51"/>
    <w:rsid w:val="00AF0013"/>
    <w:rsid w:val="00AF3E3F"/>
    <w:rsid w:val="00B028BC"/>
    <w:rsid w:val="00B03EDC"/>
    <w:rsid w:val="00B05B02"/>
    <w:rsid w:val="00B13BC0"/>
    <w:rsid w:val="00B17759"/>
    <w:rsid w:val="00B2005C"/>
    <w:rsid w:val="00B20A2B"/>
    <w:rsid w:val="00B259E9"/>
    <w:rsid w:val="00B30C76"/>
    <w:rsid w:val="00B34DD2"/>
    <w:rsid w:val="00B357EC"/>
    <w:rsid w:val="00B37481"/>
    <w:rsid w:val="00B4046F"/>
    <w:rsid w:val="00B40C1C"/>
    <w:rsid w:val="00B42BEA"/>
    <w:rsid w:val="00B42F79"/>
    <w:rsid w:val="00B459B1"/>
    <w:rsid w:val="00B513BE"/>
    <w:rsid w:val="00B54692"/>
    <w:rsid w:val="00B571B4"/>
    <w:rsid w:val="00B645E0"/>
    <w:rsid w:val="00B64CD3"/>
    <w:rsid w:val="00B6776E"/>
    <w:rsid w:val="00B72744"/>
    <w:rsid w:val="00B73133"/>
    <w:rsid w:val="00B74412"/>
    <w:rsid w:val="00B760D7"/>
    <w:rsid w:val="00B82767"/>
    <w:rsid w:val="00B90234"/>
    <w:rsid w:val="00B936CC"/>
    <w:rsid w:val="00B967A3"/>
    <w:rsid w:val="00BA01D3"/>
    <w:rsid w:val="00BA275B"/>
    <w:rsid w:val="00BA2B58"/>
    <w:rsid w:val="00BB0896"/>
    <w:rsid w:val="00BB36C2"/>
    <w:rsid w:val="00BB398B"/>
    <w:rsid w:val="00BC28B4"/>
    <w:rsid w:val="00BC3EA0"/>
    <w:rsid w:val="00BC794D"/>
    <w:rsid w:val="00BD2DA6"/>
    <w:rsid w:val="00BE17FA"/>
    <w:rsid w:val="00BE7176"/>
    <w:rsid w:val="00BF1928"/>
    <w:rsid w:val="00BF2F09"/>
    <w:rsid w:val="00C00A2D"/>
    <w:rsid w:val="00C00DA5"/>
    <w:rsid w:val="00C1037C"/>
    <w:rsid w:val="00C10742"/>
    <w:rsid w:val="00C210E5"/>
    <w:rsid w:val="00C22148"/>
    <w:rsid w:val="00C2447D"/>
    <w:rsid w:val="00C305B3"/>
    <w:rsid w:val="00C31E6E"/>
    <w:rsid w:val="00C351BE"/>
    <w:rsid w:val="00C43BC0"/>
    <w:rsid w:val="00C501FB"/>
    <w:rsid w:val="00C52532"/>
    <w:rsid w:val="00C547B9"/>
    <w:rsid w:val="00C6384C"/>
    <w:rsid w:val="00C6411F"/>
    <w:rsid w:val="00C65169"/>
    <w:rsid w:val="00C65497"/>
    <w:rsid w:val="00C65696"/>
    <w:rsid w:val="00C658D0"/>
    <w:rsid w:val="00C6768B"/>
    <w:rsid w:val="00C72E18"/>
    <w:rsid w:val="00C74BE6"/>
    <w:rsid w:val="00C761A2"/>
    <w:rsid w:val="00C772BA"/>
    <w:rsid w:val="00C81D1D"/>
    <w:rsid w:val="00C82CC6"/>
    <w:rsid w:val="00C8485D"/>
    <w:rsid w:val="00C848E3"/>
    <w:rsid w:val="00C879E5"/>
    <w:rsid w:val="00C92505"/>
    <w:rsid w:val="00C92E89"/>
    <w:rsid w:val="00C94A2F"/>
    <w:rsid w:val="00C972FA"/>
    <w:rsid w:val="00CA39F0"/>
    <w:rsid w:val="00CA3AB2"/>
    <w:rsid w:val="00CA46EC"/>
    <w:rsid w:val="00CA67A6"/>
    <w:rsid w:val="00CB2623"/>
    <w:rsid w:val="00CB2CBF"/>
    <w:rsid w:val="00CB7571"/>
    <w:rsid w:val="00CB7BE8"/>
    <w:rsid w:val="00CC1D33"/>
    <w:rsid w:val="00CC288F"/>
    <w:rsid w:val="00CC70E9"/>
    <w:rsid w:val="00CD3B11"/>
    <w:rsid w:val="00CD503C"/>
    <w:rsid w:val="00CE00BD"/>
    <w:rsid w:val="00CE130F"/>
    <w:rsid w:val="00CE2A41"/>
    <w:rsid w:val="00CE49CC"/>
    <w:rsid w:val="00CE550C"/>
    <w:rsid w:val="00CE6D02"/>
    <w:rsid w:val="00CF2AE3"/>
    <w:rsid w:val="00CF3521"/>
    <w:rsid w:val="00CF37A3"/>
    <w:rsid w:val="00CF4CF2"/>
    <w:rsid w:val="00CF7079"/>
    <w:rsid w:val="00D048E0"/>
    <w:rsid w:val="00D049FD"/>
    <w:rsid w:val="00D076E5"/>
    <w:rsid w:val="00D13003"/>
    <w:rsid w:val="00D1435E"/>
    <w:rsid w:val="00D174CB"/>
    <w:rsid w:val="00D205D8"/>
    <w:rsid w:val="00D2086E"/>
    <w:rsid w:val="00D21CA2"/>
    <w:rsid w:val="00D318AE"/>
    <w:rsid w:val="00D40E37"/>
    <w:rsid w:val="00D41E1A"/>
    <w:rsid w:val="00D43E9E"/>
    <w:rsid w:val="00D448A9"/>
    <w:rsid w:val="00D47EBE"/>
    <w:rsid w:val="00D5038F"/>
    <w:rsid w:val="00D602A4"/>
    <w:rsid w:val="00D634AC"/>
    <w:rsid w:val="00D72457"/>
    <w:rsid w:val="00D72D96"/>
    <w:rsid w:val="00D734DB"/>
    <w:rsid w:val="00D761BB"/>
    <w:rsid w:val="00D87985"/>
    <w:rsid w:val="00D937E9"/>
    <w:rsid w:val="00DA59A3"/>
    <w:rsid w:val="00DB47DE"/>
    <w:rsid w:val="00DB51D0"/>
    <w:rsid w:val="00DB6BC4"/>
    <w:rsid w:val="00DB706A"/>
    <w:rsid w:val="00DC222E"/>
    <w:rsid w:val="00DE19AD"/>
    <w:rsid w:val="00DE2031"/>
    <w:rsid w:val="00DE2E79"/>
    <w:rsid w:val="00DE4329"/>
    <w:rsid w:val="00DE4E83"/>
    <w:rsid w:val="00DE5FEF"/>
    <w:rsid w:val="00DE6B60"/>
    <w:rsid w:val="00DF05A9"/>
    <w:rsid w:val="00DF1A1F"/>
    <w:rsid w:val="00DF29EE"/>
    <w:rsid w:val="00DF635F"/>
    <w:rsid w:val="00DF7676"/>
    <w:rsid w:val="00DF79D3"/>
    <w:rsid w:val="00E0237E"/>
    <w:rsid w:val="00E101D1"/>
    <w:rsid w:val="00E2044F"/>
    <w:rsid w:val="00E30A9B"/>
    <w:rsid w:val="00E3202C"/>
    <w:rsid w:val="00E334B6"/>
    <w:rsid w:val="00E370CA"/>
    <w:rsid w:val="00E37AA8"/>
    <w:rsid w:val="00E42DB6"/>
    <w:rsid w:val="00E45850"/>
    <w:rsid w:val="00E467D6"/>
    <w:rsid w:val="00E46DB2"/>
    <w:rsid w:val="00E525C0"/>
    <w:rsid w:val="00E53BFA"/>
    <w:rsid w:val="00E63B0F"/>
    <w:rsid w:val="00E64092"/>
    <w:rsid w:val="00E82ADE"/>
    <w:rsid w:val="00E83E75"/>
    <w:rsid w:val="00E85DF9"/>
    <w:rsid w:val="00E91400"/>
    <w:rsid w:val="00E955EC"/>
    <w:rsid w:val="00EA46EA"/>
    <w:rsid w:val="00EA6C17"/>
    <w:rsid w:val="00EB0B99"/>
    <w:rsid w:val="00EB437F"/>
    <w:rsid w:val="00EB467D"/>
    <w:rsid w:val="00EC2284"/>
    <w:rsid w:val="00EC2A3E"/>
    <w:rsid w:val="00EC3021"/>
    <w:rsid w:val="00EC355C"/>
    <w:rsid w:val="00EC6C7A"/>
    <w:rsid w:val="00ED1628"/>
    <w:rsid w:val="00ED745C"/>
    <w:rsid w:val="00EE24FF"/>
    <w:rsid w:val="00EF0613"/>
    <w:rsid w:val="00EF0A58"/>
    <w:rsid w:val="00EF17D4"/>
    <w:rsid w:val="00EF4C27"/>
    <w:rsid w:val="00EF7458"/>
    <w:rsid w:val="00EF7EE1"/>
    <w:rsid w:val="00F01517"/>
    <w:rsid w:val="00F03036"/>
    <w:rsid w:val="00F0316D"/>
    <w:rsid w:val="00F10B86"/>
    <w:rsid w:val="00F122BE"/>
    <w:rsid w:val="00F145A9"/>
    <w:rsid w:val="00F14A7B"/>
    <w:rsid w:val="00F20222"/>
    <w:rsid w:val="00F23C45"/>
    <w:rsid w:val="00F26F31"/>
    <w:rsid w:val="00F3159D"/>
    <w:rsid w:val="00F33541"/>
    <w:rsid w:val="00F40275"/>
    <w:rsid w:val="00F411A3"/>
    <w:rsid w:val="00F42237"/>
    <w:rsid w:val="00F43589"/>
    <w:rsid w:val="00F61BBE"/>
    <w:rsid w:val="00F61E26"/>
    <w:rsid w:val="00F641F3"/>
    <w:rsid w:val="00F6796D"/>
    <w:rsid w:val="00F70858"/>
    <w:rsid w:val="00F70F74"/>
    <w:rsid w:val="00F773FE"/>
    <w:rsid w:val="00F77774"/>
    <w:rsid w:val="00F80F4B"/>
    <w:rsid w:val="00F8338D"/>
    <w:rsid w:val="00F8732B"/>
    <w:rsid w:val="00F90EDB"/>
    <w:rsid w:val="00F91D1F"/>
    <w:rsid w:val="00F9769F"/>
    <w:rsid w:val="00FA4B7E"/>
    <w:rsid w:val="00FB19A4"/>
    <w:rsid w:val="00FC42AD"/>
    <w:rsid w:val="00FC493F"/>
    <w:rsid w:val="00FC6DAF"/>
    <w:rsid w:val="00FD0432"/>
    <w:rsid w:val="00FD27F3"/>
    <w:rsid w:val="00FD3C83"/>
    <w:rsid w:val="00FD6046"/>
    <w:rsid w:val="00FD6F32"/>
    <w:rsid w:val="00FE40F3"/>
    <w:rsid w:val="00FE4415"/>
    <w:rsid w:val="00FE446C"/>
    <w:rsid w:val="00FE461A"/>
    <w:rsid w:val="00FF1D62"/>
    <w:rsid w:val="00FF2767"/>
    <w:rsid w:val="00FF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058D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058DE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0058DE"/>
    <w:rPr>
      <w:rFonts w:cs="Times New Roman"/>
    </w:rPr>
  </w:style>
  <w:style w:type="paragraph" w:styleId="a6">
    <w:name w:val="Normal (Web)"/>
    <w:basedOn w:val="a"/>
    <w:uiPriority w:val="99"/>
    <w:rsid w:val="000058DE"/>
    <w:pPr>
      <w:spacing w:before="100" w:beforeAutospacing="1" w:after="100" w:afterAutospacing="1"/>
    </w:pPr>
    <w:rPr>
      <w:rFonts w:eastAsia="Times New Roman"/>
    </w:rPr>
  </w:style>
  <w:style w:type="character" w:styleId="a7">
    <w:name w:val="Strong"/>
    <w:basedOn w:val="a0"/>
    <w:uiPriority w:val="99"/>
    <w:qFormat/>
    <w:rsid w:val="000058D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0058DE"/>
    <w:rPr>
      <w:rFonts w:cs="Times New Roman"/>
    </w:rPr>
  </w:style>
  <w:style w:type="paragraph" w:customStyle="1" w:styleId="Style20">
    <w:name w:val="Style20"/>
    <w:basedOn w:val="a"/>
    <w:uiPriority w:val="99"/>
    <w:rsid w:val="000058DE"/>
    <w:pPr>
      <w:widowControl w:val="0"/>
      <w:autoSpaceDE w:val="0"/>
      <w:autoSpaceDN w:val="0"/>
      <w:adjustRightInd w:val="0"/>
      <w:spacing w:line="257" w:lineRule="exact"/>
      <w:ind w:firstLine="648"/>
    </w:pPr>
  </w:style>
  <w:style w:type="character" w:customStyle="1" w:styleId="FontStyle36">
    <w:name w:val="Font Style36"/>
    <w:uiPriority w:val="99"/>
    <w:rsid w:val="000058DE"/>
    <w:rPr>
      <w:rFonts w:ascii="Times New Roman" w:hAnsi="Times New Roman" w:cs="Times New Roman"/>
      <w:sz w:val="20"/>
      <w:szCs w:val="20"/>
    </w:rPr>
  </w:style>
  <w:style w:type="paragraph" w:styleId="a8">
    <w:name w:val="No Spacing"/>
    <w:uiPriority w:val="1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58D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038A2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A25A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25A1"/>
    <w:rPr>
      <w:rFonts w:ascii="Segoe UI" w:eastAsia="Calibr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058D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058DE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0058DE"/>
    <w:rPr>
      <w:rFonts w:cs="Times New Roman"/>
    </w:rPr>
  </w:style>
  <w:style w:type="paragraph" w:styleId="a6">
    <w:name w:val="Normal (Web)"/>
    <w:basedOn w:val="a"/>
    <w:uiPriority w:val="99"/>
    <w:rsid w:val="000058DE"/>
    <w:pPr>
      <w:spacing w:before="100" w:beforeAutospacing="1" w:after="100" w:afterAutospacing="1"/>
    </w:pPr>
    <w:rPr>
      <w:rFonts w:eastAsia="Times New Roman"/>
    </w:rPr>
  </w:style>
  <w:style w:type="character" w:styleId="a7">
    <w:name w:val="Strong"/>
    <w:basedOn w:val="a0"/>
    <w:uiPriority w:val="99"/>
    <w:qFormat/>
    <w:rsid w:val="000058D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0058DE"/>
    <w:rPr>
      <w:rFonts w:cs="Times New Roman"/>
    </w:rPr>
  </w:style>
  <w:style w:type="paragraph" w:customStyle="1" w:styleId="Style20">
    <w:name w:val="Style20"/>
    <w:basedOn w:val="a"/>
    <w:uiPriority w:val="99"/>
    <w:rsid w:val="000058DE"/>
    <w:pPr>
      <w:widowControl w:val="0"/>
      <w:autoSpaceDE w:val="0"/>
      <w:autoSpaceDN w:val="0"/>
      <w:adjustRightInd w:val="0"/>
      <w:spacing w:line="257" w:lineRule="exact"/>
      <w:ind w:firstLine="648"/>
    </w:pPr>
  </w:style>
  <w:style w:type="character" w:customStyle="1" w:styleId="FontStyle36">
    <w:name w:val="Font Style36"/>
    <w:uiPriority w:val="99"/>
    <w:rsid w:val="000058DE"/>
    <w:rPr>
      <w:rFonts w:ascii="Times New Roman" w:hAnsi="Times New Roman" w:cs="Times New Roman"/>
      <w:sz w:val="20"/>
      <w:szCs w:val="20"/>
    </w:rPr>
  </w:style>
  <w:style w:type="paragraph" w:styleId="a8">
    <w:name w:val="No Spacing"/>
    <w:uiPriority w:val="1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58D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038A2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A25A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25A1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garmoniya.khv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mbukgarmoniy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Irina</cp:lastModifiedBy>
  <cp:revision>6</cp:revision>
  <cp:lastPrinted>2020-03-11T06:18:00Z</cp:lastPrinted>
  <dcterms:created xsi:type="dcterms:W3CDTF">2022-03-11T08:14:00Z</dcterms:created>
  <dcterms:modified xsi:type="dcterms:W3CDTF">2022-03-18T10:04:00Z</dcterms:modified>
</cp:coreProperties>
</file>